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F3947" w14:textId="3EE6EB8A" w:rsidR="002D04A8" w:rsidRPr="00F44133" w:rsidRDefault="002D04A8" w:rsidP="00F44133">
      <w:pPr>
        <w:pStyle w:val="NormalWeb"/>
        <w:rPr>
          <w:rFonts w:asciiTheme="minorHAnsi" w:hAnsiTheme="minorHAnsi" w:cstheme="minorHAnsi"/>
          <w:b/>
          <w:bCs/>
        </w:rPr>
      </w:pPr>
      <w:r w:rsidRPr="00F44133">
        <w:rPr>
          <w:rFonts w:asciiTheme="minorHAnsi" w:hAnsiTheme="minorHAnsi" w:cstheme="minorHAnsi"/>
          <w:b/>
          <w:bCs/>
        </w:rPr>
        <w:t>Introduction</w:t>
      </w:r>
    </w:p>
    <w:p w14:paraId="1B719891" w14:textId="624CF939" w:rsidR="002D04A8" w:rsidRDefault="001A75DC" w:rsidP="00F44133">
      <w:pPr>
        <w:pStyle w:val="NormalWeb"/>
        <w:rPr>
          <w:rFonts w:asciiTheme="minorHAnsi" w:hAnsiTheme="minorHAnsi" w:cstheme="minorHAnsi"/>
        </w:rPr>
      </w:pPr>
      <w:r w:rsidRPr="00F44133">
        <w:rPr>
          <w:rFonts w:asciiTheme="minorHAnsi" w:hAnsiTheme="minorHAnsi" w:cstheme="minorHAnsi"/>
        </w:rPr>
        <w:t>There is a musician inside every one of us. Each child can be given the chance to live music-enriched lives. Brereton Primary School’s music p</w:t>
      </w:r>
      <w:r w:rsidR="00A77016">
        <w:rPr>
          <w:rFonts w:asciiTheme="minorHAnsi" w:hAnsiTheme="minorHAnsi" w:cstheme="minorHAnsi"/>
        </w:rPr>
        <w:t>rovision</w:t>
      </w:r>
      <w:r w:rsidRPr="00F44133">
        <w:rPr>
          <w:rFonts w:asciiTheme="minorHAnsi" w:hAnsiTheme="minorHAnsi" w:cstheme="minorHAnsi"/>
        </w:rPr>
        <w:t xml:space="preserve"> is intended to lay the foundations to develop active, informed musicians of the future, delivering, assessing and evaluating in line with statutory requirements.</w:t>
      </w:r>
    </w:p>
    <w:p w14:paraId="6E405E31" w14:textId="77777777" w:rsidR="002A6CC5" w:rsidRPr="00F44133" w:rsidRDefault="002A6CC5" w:rsidP="00F44133">
      <w:pPr>
        <w:pStyle w:val="NormalWeb"/>
        <w:rPr>
          <w:rFonts w:asciiTheme="minorHAnsi" w:hAnsiTheme="minorHAnsi" w:cstheme="minorHAnsi"/>
        </w:rPr>
      </w:pPr>
    </w:p>
    <w:p w14:paraId="2F9BDC84" w14:textId="56A53867" w:rsidR="00F007DC" w:rsidRPr="00F44133" w:rsidRDefault="00F007DC" w:rsidP="00F44133">
      <w:pPr>
        <w:pStyle w:val="NormalWeb"/>
        <w:rPr>
          <w:rFonts w:asciiTheme="minorHAnsi" w:hAnsiTheme="minorHAnsi" w:cstheme="minorHAnsi"/>
          <w:b/>
          <w:bCs/>
        </w:rPr>
      </w:pPr>
      <w:r w:rsidRPr="00F44133">
        <w:rPr>
          <w:rFonts w:asciiTheme="minorHAnsi" w:hAnsiTheme="minorHAnsi" w:cstheme="minorHAnsi"/>
          <w:b/>
          <w:bCs/>
        </w:rPr>
        <w:t>Rationale</w:t>
      </w:r>
    </w:p>
    <w:p w14:paraId="26CB1663" w14:textId="36860721" w:rsidR="00F007DC" w:rsidRPr="00F44133" w:rsidRDefault="00F007DC" w:rsidP="00F44133">
      <w:pPr>
        <w:pStyle w:val="NormalWeb"/>
        <w:rPr>
          <w:rFonts w:asciiTheme="minorHAnsi" w:hAnsiTheme="minorHAnsi" w:cstheme="minorHAnsi"/>
        </w:rPr>
      </w:pPr>
      <w:r w:rsidRPr="00F44133">
        <w:rPr>
          <w:rFonts w:asciiTheme="minorHAnsi" w:hAnsiTheme="minorHAnsi" w:cstheme="minorHAnsi"/>
        </w:rPr>
        <w:t>‘Music is all around us. It is the soundtrack to our lives. Music connects us through people and places in our ever-changing world. It is creative, collaborative, celebratory and challenging. In our schools, music can bring communities together through the shared endeavour of whole-school singing, ensemble playing, experimenting with the creative process and, through the love of listening to friends and fellow pupils, performing. The sheer joy of music making can feed the soul of a school community, enriching each student while strengthening the shared bonds of support and trust which make a great school.’</w:t>
      </w:r>
    </w:p>
    <w:p w14:paraId="4ECC425F" w14:textId="366A62BB" w:rsidR="00F007DC" w:rsidRDefault="00F007DC" w:rsidP="00F44133">
      <w:pPr>
        <w:pStyle w:val="NormalWeb"/>
        <w:rPr>
          <w:rFonts w:asciiTheme="minorHAnsi" w:hAnsiTheme="minorHAnsi" w:cstheme="minorHAnsi"/>
        </w:rPr>
      </w:pPr>
      <w:r w:rsidRPr="002A6CC5">
        <w:rPr>
          <w:rFonts w:asciiTheme="minorHAnsi" w:hAnsiTheme="minorHAnsi" w:cstheme="minorHAnsi"/>
          <w:color w:val="000000" w:themeColor="text1"/>
        </w:rPr>
        <w:t xml:space="preserve">Model </w:t>
      </w:r>
      <w:r w:rsidRPr="00F44133">
        <w:rPr>
          <w:rFonts w:asciiTheme="minorHAnsi" w:hAnsiTheme="minorHAnsi" w:cstheme="minorHAnsi"/>
        </w:rPr>
        <w:t>Music Curriculum, 2021.</w:t>
      </w:r>
    </w:p>
    <w:p w14:paraId="2A5A6D30" w14:textId="77777777" w:rsidR="002A6CC5" w:rsidRPr="00F44133" w:rsidRDefault="002A6CC5" w:rsidP="00F44133">
      <w:pPr>
        <w:pStyle w:val="NormalWeb"/>
        <w:rPr>
          <w:rFonts w:asciiTheme="minorHAnsi" w:hAnsiTheme="minorHAnsi" w:cstheme="minorHAnsi"/>
        </w:rPr>
      </w:pPr>
    </w:p>
    <w:p w14:paraId="401EE952" w14:textId="0E863931" w:rsidR="00EA09D9" w:rsidRPr="00F44133" w:rsidRDefault="006F634F" w:rsidP="00F44133">
      <w:pPr>
        <w:rPr>
          <w:rFonts w:cstheme="minorHAnsi"/>
          <w:b/>
          <w:bCs/>
        </w:rPr>
      </w:pPr>
      <w:r w:rsidRPr="00F44133">
        <w:rPr>
          <w:rFonts w:cstheme="minorHAnsi"/>
          <w:b/>
          <w:bCs/>
        </w:rPr>
        <w:t>Aims and objectives</w:t>
      </w:r>
    </w:p>
    <w:p w14:paraId="339FE586" w14:textId="77777777" w:rsidR="002218F9" w:rsidRPr="00F44133" w:rsidRDefault="002218F9" w:rsidP="00F44133">
      <w:pPr>
        <w:pStyle w:val="NormalWeb"/>
        <w:rPr>
          <w:rFonts w:asciiTheme="minorHAnsi" w:hAnsiTheme="minorHAnsi" w:cstheme="minorHAnsi"/>
        </w:rPr>
      </w:pPr>
      <w:r w:rsidRPr="00F44133">
        <w:rPr>
          <w:rFonts w:asciiTheme="minorHAnsi" w:hAnsiTheme="minorHAnsi" w:cstheme="minorHAnsi"/>
        </w:rPr>
        <w:t xml:space="preserve">Our intent is to: </w:t>
      </w:r>
    </w:p>
    <w:p w14:paraId="0234D641" w14:textId="196A19E7" w:rsidR="00CB26D8" w:rsidRPr="00F44133" w:rsidRDefault="002218F9" w:rsidP="00F44133">
      <w:pPr>
        <w:pStyle w:val="NormalWeb"/>
        <w:numPr>
          <w:ilvl w:val="0"/>
          <w:numId w:val="3"/>
        </w:numPr>
        <w:rPr>
          <w:rFonts w:asciiTheme="minorHAnsi" w:hAnsiTheme="minorHAnsi" w:cstheme="minorHAnsi"/>
        </w:rPr>
      </w:pPr>
      <w:r w:rsidRPr="00F44133">
        <w:rPr>
          <w:rFonts w:asciiTheme="minorHAnsi" w:hAnsiTheme="minorHAnsi" w:cstheme="minorHAnsi"/>
        </w:rPr>
        <w:t>Build a music curriculum that is progressive and builds on previous learning</w:t>
      </w:r>
    </w:p>
    <w:p w14:paraId="167080EC" w14:textId="128FB4D7" w:rsidR="00654A3C" w:rsidRPr="00F44133" w:rsidRDefault="00654A3C" w:rsidP="00F44133">
      <w:pPr>
        <w:pStyle w:val="NormalWeb"/>
        <w:numPr>
          <w:ilvl w:val="0"/>
          <w:numId w:val="3"/>
        </w:numPr>
        <w:rPr>
          <w:rFonts w:asciiTheme="minorHAnsi" w:hAnsiTheme="minorHAnsi" w:cstheme="minorHAnsi"/>
        </w:rPr>
      </w:pPr>
      <w:r w:rsidRPr="00F44133">
        <w:rPr>
          <w:rFonts w:asciiTheme="minorHAnsi" w:hAnsiTheme="minorHAnsi" w:cstheme="minorHAnsi"/>
        </w:rPr>
        <w:t>Promote a love and sense of purpose of music</w:t>
      </w:r>
    </w:p>
    <w:p w14:paraId="1835200C" w14:textId="4FB251F8" w:rsidR="002218F9" w:rsidRPr="00F44133" w:rsidRDefault="00CB26D8" w:rsidP="00F44133">
      <w:pPr>
        <w:pStyle w:val="NormalWeb"/>
        <w:numPr>
          <w:ilvl w:val="0"/>
          <w:numId w:val="3"/>
        </w:numPr>
        <w:rPr>
          <w:rFonts w:asciiTheme="minorHAnsi" w:hAnsiTheme="minorHAnsi" w:cstheme="minorHAnsi"/>
        </w:rPr>
      </w:pPr>
      <w:r w:rsidRPr="00F44133">
        <w:rPr>
          <w:rFonts w:asciiTheme="minorHAnsi" w:hAnsiTheme="minorHAnsi" w:cstheme="minorHAnsi"/>
        </w:rPr>
        <w:t>Implement a thematic music curriculum ensuring that, although cross-curricular,</w:t>
      </w:r>
      <w:r w:rsidR="00CE290C" w:rsidRPr="00F44133">
        <w:rPr>
          <w:rFonts w:asciiTheme="minorHAnsi" w:hAnsiTheme="minorHAnsi" w:cstheme="minorHAnsi"/>
        </w:rPr>
        <w:t xml:space="preserve"> it</w:t>
      </w:r>
      <w:r w:rsidRPr="00F44133">
        <w:rPr>
          <w:rFonts w:asciiTheme="minorHAnsi" w:hAnsiTheme="minorHAnsi" w:cstheme="minorHAnsi"/>
        </w:rPr>
        <w:t xml:space="preserve"> is driven by skills and objectives</w:t>
      </w:r>
    </w:p>
    <w:p w14:paraId="695509CF" w14:textId="077F1D5B" w:rsidR="00DA418E" w:rsidRPr="008912DA" w:rsidRDefault="003A309D" w:rsidP="00F44133">
      <w:pPr>
        <w:pStyle w:val="NormalWeb"/>
        <w:numPr>
          <w:ilvl w:val="0"/>
          <w:numId w:val="3"/>
        </w:numPr>
        <w:rPr>
          <w:rFonts w:asciiTheme="minorHAnsi" w:hAnsiTheme="minorHAnsi" w:cstheme="minorHAnsi"/>
        </w:rPr>
      </w:pPr>
      <w:r w:rsidRPr="00F44133">
        <w:rPr>
          <w:rFonts w:asciiTheme="minorHAnsi" w:hAnsiTheme="minorHAnsi" w:cstheme="minorHAnsi"/>
        </w:rPr>
        <w:t>F</w:t>
      </w:r>
      <w:r w:rsidR="00DA418E" w:rsidRPr="00F44133">
        <w:rPr>
          <w:rFonts w:asciiTheme="minorHAnsi" w:hAnsiTheme="minorHAnsi" w:cstheme="minorHAnsi"/>
        </w:rPr>
        <w:t xml:space="preserve">oster a knowledge and appreciation of music </w:t>
      </w:r>
      <w:r w:rsidR="00654A3C" w:rsidRPr="00F44133">
        <w:rPr>
          <w:rFonts w:asciiTheme="minorHAnsi" w:hAnsiTheme="minorHAnsi" w:cstheme="minorHAnsi"/>
        </w:rPr>
        <w:t xml:space="preserve">and </w:t>
      </w:r>
      <w:r w:rsidR="00C66903" w:rsidRPr="00F44133">
        <w:rPr>
          <w:rFonts w:asciiTheme="minorHAnsi" w:hAnsiTheme="minorHAnsi" w:cstheme="minorHAnsi"/>
        </w:rPr>
        <w:t>its</w:t>
      </w:r>
      <w:r w:rsidR="007C6C93" w:rsidRPr="00F44133">
        <w:rPr>
          <w:rFonts w:asciiTheme="minorHAnsi" w:hAnsiTheme="minorHAnsi" w:cstheme="minorHAnsi"/>
        </w:rPr>
        <w:t xml:space="preserve"> </w:t>
      </w:r>
      <w:r w:rsidR="00DA418E" w:rsidRPr="00F44133">
        <w:rPr>
          <w:rFonts w:asciiTheme="minorHAnsi" w:hAnsiTheme="minorHAnsi" w:cstheme="minorHAnsi"/>
        </w:rPr>
        <w:t xml:space="preserve">history </w:t>
      </w:r>
      <w:r w:rsidR="007C6C93" w:rsidRPr="00F44133">
        <w:rPr>
          <w:rFonts w:asciiTheme="minorHAnsi" w:hAnsiTheme="minorHAnsi" w:cstheme="minorHAnsi"/>
        </w:rPr>
        <w:t>through the teaching of the main elements of music</w:t>
      </w:r>
      <w:r w:rsidR="002A6CC5">
        <w:rPr>
          <w:rFonts w:asciiTheme="minorHAnsi" w:hAnsiTheme="minorHAnsi" w:cstheme="minorHAnsi"/>
        </w:rPr>
        <w:t xml:space="preserve">, encouraging a sense of ownership in music, ensuring it is viewed </w:t>
      </w:r>
      <w:r w:rsidR="002A6CC5" w:rsidRPr="008912DA">
        <w:rPr>
          <w:rFonts w:asciiTheme="minorHAnsi" w:hAnsiTheme="minorHAnsi" w:cstheme="minorHAnsi"/>
        </w:rPr>
        <w:t>as the property of all, not the few.</w:t>
      </w:r>
    </w:p>
    <w:p w14:paraId="351084E0" w14:textId="5BAF1BA4" w:rsidR="007C6C93" w:rsidRPr="008912DA" w:rsidRDefault="003A309D" w:rsidP="002A6CC5">
      <w:pPr>
        <w:pStyle w:val="NormalWeb"/>
        <w:numPr>
          <w:ilvl w:val="0"/>
          <w:numId w:val="3"/>
        </w:numPr>
        <w:rPr>
          <w:rFonts w:asciiTheme="minorHAnsi" w:hAnsiTheme="minorHAnsi" w:cstheme="minorHAnsi"/>
        </w:rPr>
      </w:pPr>
      <w:r w:rsidRPr="008912DA">
        <w:rPr>
          <w:rFonts w:asciiTheme="minorHAnsi" w:hAnsiTheme="minorHAnsi" w:cstheme="minorHAnsi"/>
        </w:rPr>
        <w:t>I</w:t>
      </w:r>
      <w:r w:rsidR="007C6C93" w:rsidRPr="008912DA">
        <w:rPr>
          <w:rFonts w:asciiTheme="minorHAnsi" w:hAnsiTheme="minorHAnsi" w:cstheme="minorHAnsi"/>
        </w:rPr>
        <w:t>mprove the children’s own musicianship through the four strands of Listening/Performing/Singing/Composing</w:t>
      </w:r>
    </w:p>
    <w:p w14:paraId="1185D918" w14:textId="77777777" w:rsidR="002218F9" w:rsidRPr="008912DA" w:rsidRDefault="002218F9" w:rsidP="00F44133">
      <w:pPr>
        <w:rPr>
          <w:rFonts w:cstheme="minorHAnsi"/>
        </w:rPr>
      </w:pPr>
    </w:p>
    <w:p w14:paraId="4851769D" w14:textId="78404610" w:rsidR="00205651" w:rsidRPr="008912DA" w:rsidRDefault="00205651" w:rsidP="00F44133">
      <w:pPr>
        <w:rPr>
          <w:rFonts w:cstheme="minorHAnsi"/>
        </w:rPr>
      </w:pPr>
    </w:p>
    <w:p w14:paraId="54CCDCA1" w14:textId="6F545CE1" w:rsidR="00205651" w:rsidRPr="008912DA" w:rsidRDefault="00205651" w:rsidP="00F44133">
      <w:pPr>
        <w:rPr>
          <w:rFonts w:cstheme="minorHAnsi"/>
          <w:b/>
          <w:bCs/>
        </w:rPr>
      </w:pPr>
      <w:r w:rsidRPr="008912DA">
        <w:rPr>
          <w:rFonts w:cstheme="minorHAnsi"/>
          <w:b/>
          <w:bCs/>
        </w:rPr>
        <w:t>Programmes of Study</w:t>
      </w:r>
    </w:p>
    <w:p w14:paraId="08EEE2B7" w14:textId="7673503E" w:rsidR="007B3E9E" w:rsidRPr="008912DA" w:rsidRDefault="007B3E9E" w:rsidP="00F44133">
      <w:pPr>
        <w:rPr>
          <w:rFonts w:cstheme="minorHAnsi"/>
        </w:rPr>
      </w:pPr>
    </w:p>
    <w:p w14:paraId="40DA5ED9" w14:textId="2902C831" w:rsidR="008912DA" w:rsidRPr="008912DA" w:rsidRDefault="008912DA" w:rsidP="00F44133">
      <w:pPr>
        <w:rPr>
          <w:rFonts w:cstheme="minorHAnsi"/>
          <w:b/>
        </w:rPr>
      </w:pPr>
      <w:r w:rsidRPr="008912DA">
        <w:rPr>
          <w:rFonts w:cstheme="minorHAnsi"/>
          <w:b/>
        </w:rPr>
        <w:t>EYFS</w:t>
      </w:r>
      <w:r w:rsidR="001113A4">
        <w:rPr>
          <w:rFonts w:cstheme="minorHAnsi"/>
          <w:b/>
        </w:rPr>
        <w:t>:</w:t>
      </w:r>
    </w:p>
    <w:p w14:paraId="36073C9C" w14:textId="77777777" w:rsidR="008912DA" w:rsidRPr="008912DA" w:rsidRDefault="008912DA" w:rsidP="00F44133">
      <w:pPr>
        <w:rPr>
          <w:rFonts w:cstheme="minorHAnsi"/>
          <w:b/>
        </w:rPr>
      </w:pPr>
    </w:p>
    <w:p w14:paraId="6375D76C" w14:textId="114844EB"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b/>
          <w:bCs/>
          <w:color w:val="201F1E"/>
          <w:lang w:eastAsia="en-GB"/>
        </w:rPr>
        <w:t>Expressive arts and design:</w:t>
      </w:r>
      <w:r w:rsidR="00A77016">
        <w:rPr>
          <w:rFonts w:eastAsia="Times New Roman" w:cstheme="minorHAnsi"/>
          <w:b/>
          <w:bCs/>
          <w:color w:val="201F1E"/>
          <w:lang w:eastAsia="en-GB"/>
        </w:rPr>
        <w:t xml:space="preserve"> </w:t>
      </w:r>
      <w:r w:rsidRPr="008912DA">
        <w:rPr>
          <w:rFonts w:eastAsia="Times New Roman" w:cstheme="minorHAnsi"/>
          <w:b/>
          <w:bCs/>
          <w:color w:val="201F1E"/>
          <w:lang w:eastAsia="en-GB"/>
        </w:rPr>
        <w:t>Exploring and using media and materials</w:t>
      </w:r>
    </w:p>
    <w:p w14:paraId="3AD62D84"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b/>
          <w:bCs/>
          <w:color w:val="201F1E"/>
          <w:lang w:eastAsia="en-GB"/>
        </w:rPr>
        <w:t>Early Learning Goal: Children sing songs, make music and dance, and experiment with ways of changing them. They safely use and explore a variety of materials, tools and techniques, experimenting with colour, design, texture, form and function. </w:t>
      </w:r>
    </w:p>
    <w:p w14:paraId="459CEE47" w14:textId="77777777" w:rsidR="008912DA" w:rsidRPr="008912DA" w:rsidRDefault="008912DA" w:rsidP="008912DA">
      <w:pPr>
        <w:shd w:val="clear" w:color="auto" w:fill="FFFFFF"/>
        <w:textAlignment w:val="baseline"/>
        <w:rPr>
          <w:rFonts w:eastAsia="Times New Roman" w:cstheme="minorHAnsi"/>
          <w:color w:val="201F1E"/>
          <w:lang w:eastAsia="en-GB"/>
        </w:rPr>
      </w:pPr>
    </w:p>
    <w:p w14:paraId="306E0504" w14:textId="13A13F75"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lastRenderedPageBreak/>
        <w:t xml:space="preserve">In Development </w:t>
      </w:r>
      <w:r w:rsidR="001113A4">
        <w:rPr>
          <w:rFonts w:eastAsia="Times New Roman" w:cstheme="minorHAnsi"/>
          <w:color w:val="201F1E"/>
          <w:lang w:eastAsia="en-GB"/>
        </w:rPr>
        <w:t>M</w:t>
      </w:r>
      <w:r w:rsidRPr="008912DA">
        <w:rPr>
          <w:rFonts w:eastAsia="Times New Roman" w:cstheme="minorHAnsi"/>
          <w:color w:val="201F1E"/>
          <w:lang w:eastAsia="en-GB"/>
        </w:rPr>
        <w:t>atters this is broken down to: </w:t>
      </w:r>
    </w:p>
    <w:p w14:paraId="07C34186"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30 - 50 months</w:t>
      </w:r>
    </w:p>
    <w:p w14:paraId="68B567B3"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Enjoys joining in with dancing and ring games</w:t>
      </w:r>
    </w:p>
    <w:p w14:paraId="12583CCF"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sings a few familiar songs</w:t>
      </w:r>
    </w:p>
    <w:p w14:paraId="5E219190"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beginning to move rhythmically</w:t>
      </w:r>
    </w:p>
    <w:p w14:paraId="48DA1C46"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imitates movement in response to music</w:t>
      </w:r>
    </w:p>
    <w:p w14:paraId="727B96E6"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taps out simple repeated rhythms</w:t>
      </w:r>
    </w:p>
    <w:p w14:paraId="0A58DDDC"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40-60 months</w:t>
      </w:r>
    </w:p>
    <w:p w14:paraId="0E43EE68"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begins to build a repertoire of songs and dances</w:t>
      </w:r>
    </w:p>
    <w:p w14:paraId="5F1DC912"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explores the different sounds of instruments</w:t>
      </w:r>
    </w:p>
    <w:p w14:paraId="14B7A7B6" w14:textId="77777777" w:rsidR="008912DA" w:rsidRPr="008912DA" w:rsidRDefault="008912DA" w:rsidP="008912DA">
      <w:pPr>
        <w:shd w:val="clear" w:color="auto" w:fill="FFFFFF"/>
        <w:textAlignment w:val="baseline"/>
        <w:rPr>
          <w:rFonts w:eastAsia="Times New Roman" w:cstheme="minorHAnsi"/>
          <w:color w:val="201F1E"/>
          <w:lang w:eastAsia="en-GB"/>
        </w:rPr>
      </w:pPr>
    </w:p>
    <w:p w14:paraId="64A9A15E" w14:textId="3F4D57A2"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b/>
          <w:bCs/>
          <w:color w:val="201F1E"/>
          <w:lang w:eastAsia="en-GB"/>
        </w:rPr>
        <w:t>Expressive arts and design:</w:t>
      </w:r>
      <w:r>
        <w:rPr>
          <w:rFonts w:eastAsia="Times New Roman" w:cstheme="minorHAnsi"/>
          <w:b/>
          <w:bCs/>
          <w:color w:val="201F1E"/>
          <w:lang w:eastAsia="en-GB"/>
        </w:rPr>
        <w:t xml:space="preserve"> </w:t>
      </w:r>
      <w:r w:rsidRPr="008912DA">
        <w:rPr>
          <w:rFonts w:eastAsia="Times New Roman" w:cstheme="minorHAnsi"/>
          <w:b/>
          <w:bCs/>
          <w:color w:val="201F1E"/>
          <w:lang w:eastAsia="en-GB"/>
        </w:rPr>
        <w:t>being imaginative</w:t>
      </w:r>
    </w:p>
    <w:p w14:paraId="5AA09273" w14:textId="24861B42"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b/>
          <w:bCs/>
          <w:color w:val="201F1E"/>
          <w:lang w:eastAsia="en-GB"/>
        </w:rPr>
        <w:t>Early Learning Goal: Children use what they have learnt about media and materials, in original ways, thinking about uses and purposes. They represent their own ideas, thoughts, and feelings through design and technology, art, mu</w:t>
      </w:r>
      <w:r>
        <w:rPr>
          <w:rFonts w:eastAsia="Times New Roman" w:cstheme="minorHAnsi"/>
          <w:b/>
          <w:bCs/>
          <w:color w:val="201F1E"/>
          <w:lang w:eastAsia="en-GB"/>
        </w:rPr>
        <w:t>sic</w:t>
      </w:r>
      <w:r w:rsidRPr="008912DA">
        <w:rPr>
          <w:rFonts w:eastAsia="Times New Roman" w:cstheme="minorHAnsi"/>
          <w:b/>
          <w:bCs/>
          <w:color w:val="201F1E"/>
          <w:lang w:eastAsia="en-GB"/>
        </w:rPr>
        <w:t>, dance, role play and stories.</w:t>
      </w:r>
    </w:p>
    <w:p w14:paraId="5D1F36EB" w14:textId="77777777" w:rsidR="008912DA" w:rsidRPr="008912DA" w:rsidRDefault="008912DA" w:rsidP="008912DA">
      <w:pPr>
        <w:shd w:val="clear" w:color="auto" w:fill="FFFFFF"/>
        <w:textAlignment w:val="baseline"/>
        <w:rPr>
          <w:rFonts w:eastAsia="Times New Roman" w:cstheme="minorHAnsi"/>
          <w:color w:val="201F1E"/>
          <w:lang w:eastAsia="en-GB"/>
        </w:rPr>
      </w:pPr>
    </w:p>
    <w:p w14:paraId="118AB9DA" w14:textId="5683CC79"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 xml:space="preserve">In </w:t>
      </w:r>
      <w:r w:rsidR="001113A4">
        <w:rPr>
          <w:rFonts w:eastAsia="Times New Roman" w:cstheme="minorHAnsi"/>
          <w:color w:val="201F1E"/>
          <w:lang w:eastAsia="en-GB"/>
        </w:rPr>
        <w:t>D</w:t>
      </w:r>
      <w:r w:rsidRPr="008912DA">
        <w:rPr>
          <w:rFonts w:eastAsia="Times New Roman" w:cstheme="minorHAnsi"/>
          <w:color w:val="201F1E"/>
          <w:lang w:eastAsia="en-GB"/>
        </w:rPr>
        <w:t xml:space="preserve">evelopment </w:t>
      </w:r>
      <w:r w:rsidR="001113A4">
        <w:rPr>
          <w:rFonts w:eastAsia="Times New Roman" w:cstheme="minorHAnsi"/>
          <w:color w:val="201F1E"/>
          <w:lang w:eastAsia="en-GB"/>
        </w:rPr>
        <w:t>M</w:t>
      </w:r>
      <w:r w:rsidRPr="008912DA">
        <w:rPr>
          <w:rFonts w:eastAsia="Times New Roman" w:cstheme="minorHAnsi"/>
          <w:color w:val="201F1E"/>
          <w:lang w:eastAsia="en-GB"/>
        </w:rPr>
        <w:t>atters: </w:t>
      </w:r>
    </w:p>
    <w:p w14:paraId="1208A9EE"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30 - 50 months</w:t>
      </w:r>
    </w:p>
    <w:p w14:paraId="716BB8BE"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Uses movement to express feelings</w:t>
      </w:r>
    </w:p>
    <w:p w14:paraId="4C9B5472"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creates movement in response to music</w:t>
      </w:r>
    </w:p>
    <w:p w14:paraId="7E038A54"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sings to self and makes up simple songs</w:t>
      </w:r>
    </w:p>
    <w:p w14:paraId="68DEAE73"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makes up rhymes</w:t>
      </w:r>
    </w:p>
    <w:p w14:paraId="41D76E62" w14:textId="77777777" w:rsidR="008912DA" w:rsidRPr="008912DA" w:rsidRDefault="008912DA" w:rsidP="008912DA">
      <w:pPr>
        <w:shd w:val="clear" w:color="auto" w:fill="FFFFFF"/>
        <w:textAlignment w:val="baseline"/>
        <w:rPr>
          <w:rFonts w:eastAsia="Times New Roman" w:cstheme="minorHAnsi"/>
          <w:color w:val="201F1E"/>
          <w:lang w:eastAsia="en-GB"/>
        </w:rPr>
      </w:pPr>
      <w:r w:rsidRPr="008912DA">
        <w:rPr>
          <w:rFonts w:eastAsia="Times New Roman" w:cstheme="minorHAnsi"/>
          <w:color w:val="201F1E"/>
          <w:lang w:eastAsia="en-GB"/>
        </w:rPr>
        <w:t>captures experiences with a range of media, such as music, dance and paint and other materials or words</w:t>
      </w:r>
    </w:p>
    <w:p w14:paraId="5C6E1A6A" w14:textId="6AC6DAFC" w:rsidR="00384910" w:rsidRPr="001113A4" w:rsidRDefault="001113A4" w:rsidP="00F44133">
      <w:pPr>
        <w:spacing w:before="100" w:beforeAutospacing="1" w:after="100" w:afterAutospacing="1"/>
        <w:rPr>
          <w:rFonts w:eastAsia="Times New Roman" w:cstheme="minorHAnsi"/>
          <w:b/>
          <w:color w:val="000000" w:themeColor="text1"/>
          <w:lang w:eastAsia="en-GB"/>
        </w:rPr>
      </w:pPr>
      <w:r>
        <w:rPr>
          <w:rFonts w:eastAsia="Times New Roman" w:cstheme="minorHAnsi"/>
          <w:b/>
          <w:color w:val="000000" w:themeColor="text1"/>
          <w:lang w:eastAsia="en-GB"/>
        </w:rPr>
        <w:t>Key Stage 1:</w:t>
      </w:r>
    </w:p>
    <w:p w14:paraId="06F82D27" w14:textId="6505E8D9" w:rsidR="00384910" w:rsidRPr="008912DA" w:rsidRDefault="00384910" w:rsidP="00F44133">
      <w:pPr>
        <w:spacing w:before="100" w:beforeAutospacing="1" w:after="100" w:afterAutospacing="1"/>
        <w:rPr>
          <w:rFonts w:eastAsia="Times New Roman" w:cstheme="minorHAnsi"/>
          <w:lang w:eastAsia="en-GB"/>
        </w:rPr>
      </w:pPr>
      <w:r w:rsidRPr="008912DA">
        <w:rPr>
          <w:rFonts w:eastAsia="Times New Roman" w:cstheme="minorHAnsi"/>
          <w:lang w:eastAsia="en-GB"/>
        </w:rPr>
        <w:t xml:space="preserve">Pupils </w:t>
      </w:r>
      <w:r w:rsidR="001113A4">
        <w:rPr>
          <w:rFonts w:eastAsia="Times New Roman" w:cstheme="minorHAnsi"/>
          <w:lang w:eastAsia="en-GB"/>
        </w:rPr>
        <w:t>will</w:t>
      </w:r>
      <w:r w:rsidRPr="008912DA">
        <w:rPr>
          <w:rFonts w:eastAsia="Times New Roman" w:cstheme="minorHAnsi"/>
          <w:lang w:eastAsia="en-GB"/>
        </w:rPr>
        <w:t xml:space="preserve"> be taught to: </w:t>
      </w:r>
    </w:p>
    <w:p w14:paraId="79E8E012" w14:textId="07F3D0A4" w:rsidR="00384910" w:rsidRPr="008912DA" w:rsidRDefault="00384910" w:rsidP="00F44133">
      <w:pPr>
        <w:numPr>
          <w:ilvl w:val="0"/>
          <w:numId w:val="1"/>
        </w:numPr>
        <w:spacing w:before="100" w:beforeAutospacing="1" w:after="100" w:afterAutospacing="1"/>
        <w:rPr>
          <w:rFonts w:eastAsia="Times New Roman" w:cstheme="minorHAnsi"/>
          <w:lang w:eastAsia="en-GB"/>
        </w:rPr>
      </w:pPr>
      <w:r w:rsidRPr="008912DA">
        <w:rPr>
          <w:rFonts w:eastAsia="Times New Roman" w:cstheme="minorHAnsi"/>
          <w:lang w:eastAsia="en-GB"/>
        </w:rPr>
        <w:t xml:space="preserve">use their voices expressively and creatively by singing songs and speaking chants and rhymes </w:t>
      </w:r>
    </w:p>
    <w:p w14:paraId="75E90780" w14:textId="71C393F6" w:rsidR="00384910" w:rsidRPr="008912DA" w:rsidRDefault="00384910" w:rsidP="00F44133">
      <w:pPr>
        <w:numPr>
          <w:ilvl w:val="0"/>
          <w:numId w:val="1"/>
        </w:numPr>
        <w:spacing w:before="100" w:beforeAutospacing="1" w:after="100" w:afterAutospacing="1"/>
        <w:rPr>
          <w:rFonts w:eastAsia="Times New Roman" w:cstheme="minorHAnsi"/>
          <w:lang w:eastAsia="en-GB"/>
        </w:rPr>
      </w:pPr>
      <w:r w:rsidRPr="008912DA">
        <w:rPr>
          <w:rFonts w:eastAsia="Times New Roman" w:cstheme="minorHAnsi"/>
          <w:lang w:eastAsia="en-GB"/>
        </w:rPr>
        <w:t xml:space="preserve">play tuned and untuned instruments musically </w:t>
      </w:r>
    </w:p>
    <w:p w14:paraId="112D5E67" w14:textId="2F97DA6D" w:rsidR="00384910" w:rsidRPr="008912DA" w:rsidRDefault="00384910" w:rsidP="00F44133">
      <w:pPr>
        <w:numPr>
          <w:ilvl w:val="0"/>
          <w:numId w:val="1"/>
        </w:numPr>
        <w:spacing w:before="100" w:beforeAutospacing="1" w:after="100" w:afterAutospacing="1"/>
        <w:rPr>
          <w:rFonts w:eastAsia="Times New Roman" w:cstheme="minorHAnsi"/>
          <w:lang w:eastAsia="en-GB"/>
        </w:rPr>
      </w:pPr>
      <w:r w:rsidRPr="008912DA">
        <w:rPr>
          <w:rFonts w:eastAsia="Times New Roman" w:cstheme="minorHAnsi"/>
          <w:lang w:eastAsia="en-GB"/>
        </w:rPr>
        <w:t xml:space="preserve">listen with concentration and understanding to a range of high-quality live and recorded music </w:t>
      </w:r>
    </w:p>
    <w:p w14:paraId="148B54A9" w14:textId="097A3AD0" w:rsidR="00384910" w:rsidRPr="008912DA" w:rsidRDefault="00384910" w:rsidP="00F44133">
      <w:pPr>
        <w:numPr>
          <w:ilvl w:val="0"/>
          <w:numId w:val="1"/>
        </w:numPr>
        <w:spacing w:before="100" w:beforeAutospacing="1" w:after="100" w:afterAutospacing="1"/>
        <w:rPr>
          <w:rFonts w:eastAsia="Times New Roman" w:cstheme="minorHAnsi"/>
          <w:lang w:eastAsia="en-GB"/>
        </w:rPr>
      </w:pPr>
      <w:r w:rsidRPr="008912DA">
        <w:rPr>
          <w:rFonts w:eastAsia="Times New Roman" w:cstheme="minorHAnsi"/>
          <w:lang w:eastAsia="en-GB"/>
        </w:rPr>
        <w:t xml:space="preserve">experiment with, create, select and combine sounds using the inter-related dimensions of music. </w:t>
      </w:r>
    </w:p>
    <w:p w14:paraId="403B968F" w14:textId="69CBF7EB" w:rsidR="00384910" w:rsidRPr="008912DA" w:rsidRDefault="00384910" w:rsidP="00F44133">
      <w:pPr>
        <w:spacing w:before="100" w:beforeAutospacing="1" w:after="100" w:afterAutospacing="1"/>
        <w:rPr>
          <w:rFonts w:eastAsia="Times New Roman" w:cstheme="minorHAnsi"/>
          <w:color w:val="000000" w:themeColor="text1"/>
          <w:lang w:eastAsia="en-GB"/>
        </w:rPr>
      </w:pPr>
      <w:r w:rsidRPr="008912DA">
        <w:rPr>
          <w:rFonts w:eastAsia="Times New Roman" w:cstheme="minorHAnsi"/>
          <w:b/>
          <w:bCs/>
          <w:color w:val="000000" w:themeColor="text1"/>
          <w:lang w:eastAsia="en-GB"/>
        </w:rPr>
        <w:t>Key stage 2</w:t>
      </w:r>
      <w:r w:rsidR="001113A4">
        <w:rPr>
          <w:rFonts w:eastAsia="Times New Roman" w:cstheme="minorHAnsi"/>
          <w:b/>
          <w:bCs/>
          <w:color w:val="000000" w:themeColor="text1"/>
          <w:lang w:eastAsia="en-GB"/>
        </w:rPr>
        <w:t>:</w:t>
      </w:r>
      <w:r w:rsidRPr="008912DA">
        <w:rPr>
          <w:rFonts w:eastAsia="Times New Roman" w:cstheme="minorHAnsi"/>
          <w:b/>
          <w:bCs/>
          <w:color w:val="000000" w:themeColor="text1"/>
          <w:lang w:eastAsia="en-GB"/>
        </w:rPr>
        <w:t xml:space="preserve"> </w:t>
      </w:r>
    </w:p>
    <w:p w14:paraId="490BCA82" w14:textId="049C96EE" w:rsidR="00384910" w:rsidRPr="00384910" w:rsidRDefault="00384910" w:rsidP="00F44133">
      <w:p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Pupils </w:t>
      </w:r>
      <w:r w:rsidR="001113A4">
        <w:rPr>
          <w:rFonts w:eastAsia="Times New Roman" w:cstheme="minorHAnsi"/>
          <w:lang w:eastAsia="en-GB"/>
        </w:rPr>
        <w:t>will</w:t>
      </w:r>
      <w:bookmarkStart w:id="0" w:name="_GoBack"/>
      <w:bookmarkEnd w:id="0"/>
      <w:r w:rsidRPr="00384910">
        <w:rPr>
          <w:rFonts w:eastAsia="Times New Roman" w:cstheme="minorHAnsi"/>
          <w:lang w:eastAsia="en-GB"/>
        </w:rPr>
        <w:t xml:space="preserve"> be taught to sing and play musically with increasing confidence and control. They should develop an understanding of musical composition, organising and manipulating ideas within musical structures and reproducing sounds from aural memory. </w:t>
      </w:r>
    </w:p>
    <w:p w14:paraId="6464BFE8" w14:textId="1298B28C" w:rsidR="00384910" w:rsidRPr="00384910" w:rsidRDefault="00384910" w:rsidP="00F44133">
      <w:p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Pupils </w:t>
      </w:r>
      <w:r w:rsidR="001113A4">
        <w:rPr>
          <w:rFonts w:eastAsia="Times New Roman" w:cstheme="minorHAnsi"/>
          <w:lang w:eastAsia="en-GB"/>
        </w:rPr>
        <w:t>will</w:t>
      </w:r>
      <w:r w:rsidRPr="00384910">
        <w:rPr>
          <w:rFonts w:eastAsia="Times New Roman" w:cstheme="minorHAnsi"/>
          <w:lang w:eastAsia="en-GB"/>
        </w:rPr>
        <w:t xml:space="preserve"> be taught to: </w:t>
      </w:r>
    </w:p>
    <w:p w14:paraId="08230997" w14:textId="103B7B57" w:rsidR="00384910" w:rsidRPr="00384910"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lastRenderedPageBreak/>
        <w:t xml:space="preserve">play and perform in solo and ensemble contexts, using their voices and playing musical instruments with increasing accuracy, fluency, control and expression </w:t>
      </w:r>
    </w:p>
    <w:p w14:paraId="4333A552" w14:textId="1B934760" w:rsidR="00384910" w:rsidRPr="00384910"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improvise and compose music for a range of purposes using the inter-related dimensions of music </w:t>
      </w:r>
    </w:p>
    <w:p w14:paraId="2F5A0EDC" w14:textId="04E41296" w:rsidR="00384910" w:rsidRPr="00384910"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listen with attention to detail and recall sounds with increasing aural memory </w:t>
      </w:r>
    </w:p>
    <w:p w14:paraId="2CF8E01F" w14:textId="36900524" w:rsidR="00384910" w:rsidRPr="00384910"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use and understand staff and other musical notations </w:t>
      </w:r>
    </w:p>
    <w:p w14:paraId="62BAC2B3" w14:textId="42261711" w:rsidR="00384910" w:rsidRPr="00384910"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t xml:space="preserve">appreciate and understand a wide range of high-quality live and recorded music drawn from different traditions and from great composers and musicians </w:t>
      </w:r>
    </w:p>
    <w:p w14:paraId="592AD79F" w14:textId="77777777" w:rsidR="00F44133" w:rsidRDefault="00384910" w:rsidP="00F44133">
      <w:pPr>
        <w:numPr>
          <w:ilvl w:val="0"/>
          <w:numId w:val="2"/>
        </w:numPr>
        <w:spacing w:before="100" w:beforeAutospacing="1" w:after="100" w:afterAutospacing="1"/>
        <w:rPr>
          <w:rFonts w:eastAsia="Times New Roman" w:cstheme="minorHAnsi"/>
          <w:lang w:eastAsia="en-GB"/>
        </w:rPr>
      </w:pPr>
      <w:r w:rsidRPr="00384910">
        <w:rPr>
          <w:rFonts w:eastAsia="Times New Roman" w:cstheme="minorHAnsi"/>
          <w:lang w:eastAsia="en-GB"/>
        </w:rPr>
        <w:t>develop an understanding of the history of music.</w:t>
      </w:r>
    </w:p>
    <w:p w14:paraId="31CC4B22" w14:textId="5CEBB27A" w:rsidR="00384910" w:rsidRPr="00384910" w:rsidRDefault="00384910" w:rsidP="00F44133">
      <w:pPr>
        <w:spacing w:before="100" w:beforeAutospacing="1" w:after="100" w:afterAutospacing="1"/>
        <w:ind w:left="720"/>
        <w:rPr>
          <w:rFonts w:eastAsia="Times New Roman" w:cstheme="minorHAnsi"/>
          <w:lang w:eastAsia="en-GB"/>
        </w:rPr>
      </w:pPr>
      <w:r w:rsidRPr="00384910">
        <w:rPr>
          <w:rFonts w:eastAsia="Times New Roman" w:cstheme="minorHAnsi"/>
          <w:lang w:eastAsia="en-GB"/>
        </w:rPr>
        <w:t xml:space="preserve"> </w:t>
      </w:r>
    </w:p>
    <w:p w14:paraId="69606F56" w14:textId="47364EA9" w:rsidR="007B3E9E" w:rsidRPr="00F44133" w:rsidRDefault="00E34559" w:rsidP="00F44133">
      <w:pPr>
        <w:rPr>
          <w:rFonts w:cstheme="minorHAnsi"/>
          <w:b/>
          <w:bCs/>
        </w:rPr>
      </w:pPr>
      <w:r w:rsidRPr="00F44133">
        <w:rPr>
          <w:rFonts w:cstheme="minorHAnsi"/>
          <w:b/>
          <w:bCs/>
        </w:rPr>
        <w:t xml:space="preserve">Implementation through </w:t>
      </w:r>
      <w:r w:rsidR="003E794D" w:rsidRPr="00F44133">
        <w:rPr>
          <w:rFonts w:cstheme="minorHAnsi"/>
          <w:b/>
          <w:bCs/>
        </w:rPr>
        <w:t>Planning</w:t>
      </w:r>
    </w:p>
    <w:p w14:paraId="49C756BF" w14:textId="7F57B307" w:rsidR="003E794D" w:rsidRPr="00F44133" w:rsidRDefault="003E794D" w:rsidP="00F44133">
      <w:pPr>
        <w:rPr>
          <w:rFonts w:cstheme="minorHAnsi"/>
        </w:rPr>
      </w:pPr>
    </w:p>
    <w:p w14:paraId="3BB62A54" w14:textId="3D49D9B4" w:rsidR="00FF194C" w:rsidRPr="00F44133" w:rsidRDefault="009F158A" w:rsidP="00F44133">
      <w:pPr>
        <w:rPr>
          <w:rFonts w:cstheme="minorHAnsi"/>
        </w:rPr>
      </w:pPr>
      <w:r w:rsidRPr="00F44133">
        <w:rPr>
          <w:rFonts w:cstheme="minorHAnsi"/>
        </w:rPr>
        <w:t>Our music curriculum has been informed g</w:t>
      </w:r>
      <w:r w:rsidR="003E794D" w:rsidRPr="00F44133">
        <w:rPr>
          <w:rFonts w:cstheme="minorHAnsi"/>
        </w:rPr>
        <w:t xml:space="preserve">reatly </w:t>
      </w:r>
      <w:r w:rsidRPr="00F44133">
        <w:rPr>
          <w:rFonts w:cstheme="minorHAnsi"/>
        </w:rPr>
        <w:t>by the</w:t>
      </w:r>
      <w:r w:rsidR="00F44133">
        <w:rPr>
          <w:rFonts w:cstheme="minorHAnsi"/>
        </w:rPr>
        <w:t xml:space="preserve"> curriculum provided by the Love Music Trust</w:t>
      </w:r>
      <w:r w:rsidR="003E794D" w:rsidRPr="00F44133">
        <w:rPr>
          <w:rFonts w:cstheme="minorHAnsi"/>
        </w:rPr>
        <w:t xml:space="preserve"> </w:t>
      </w:r>
      <w:r w:rsidR="00F44133">
        <w:rPr>
          <w:rFonts w:cstheme="minorHAnsi"/>
        </w:rPr>
        <w:t>(</w:t>
      </w:r>
      <w:r w:rsidR="003E794D" w:rsidRPr="00F44133">
        <w:rPr>
          <w:rFonts w:cstheme="minorHAnsi"/>
        </w:rPr>
        <w:t>local educational Music Hub</w:t>
      </w:r>
      <w:r w:rsidR="00F44133">
        <w:rPr>
          <w:rFonts w:cstheme="minorHAnsi"/>
        </w:rPr>
        <w:t>)</w:t>
      </w:r>
      <w:r w:rsidR="003E794D" w:rsidRPr="00F44133">
        <w:rPr>
          <w:rFonts w:cstheme="minorHAnsi"/>
        </w:rPr>
        <w:t xml:space="preserve"> and informed by the National Curriculum</w:t>
      </w:r>
      <w:r w:rsidRPr="00F44133">
        <w:rPr>
          <w:rFonts w:cstheme="minorHAnsi"/>
        </w:rPr>
        <w:t xml:space="preserve"> and new Model Music Curriculum</w:t>
      </w:r>
      <w:r w:rsidR="000610B9">
        <w:rPr>
          <w:rFonts w:cstheme="minorHAnsi"/>
        </w:rPr>
        <w:t xml:space="preserve"> 2021</w:t>
      </w:r>
      <w:r w:rsidRPr="00F44133">
        <w:rPr>
          <w:rFonts w:cstheme="minorHAnsi"/>
        </w:rPr>
        <w:t>.</w:t>
      </w:r>
      <w:r w:rsidR="002A6CC5">
        <w:rPr>
          <w:rFonts w:cstheme="minorHAnsi"/>
        </w:rPr>
        <w:t xml:space="preserve"> </w:t>
      </w:r>
      <w:r w:rsidR="003E794D" w:rsidRPr="00F44133">
        <w:rPr>
          <w:rFonts w:cstheme="minorHAnsi"/>
        </w:rPr>
        <w:t>Medium-term plans link closely but not exclusively to cross-curricular topics</w:t>
      </w:r>
      <w:r w:rsidR="00FF194C" w:rsidRPr="00F44133">
        <w:rPr>
          <w:rFonts w:cstheme="minorHAnsi"/>
        </w:rPr>
        <w:t>;</w:t>
      </w:r>
      <w:r w:rsidR="003E794D" w:rsidRPr="00F44133">
        <w:rPr>
          <w:rFonts w:cstheme="minorHAnsi"/>
        </w:rPr>
        <w:t xml:space="preserve"> some units of lessons have a discreet music focus</w:t>
      </w:r>
      <w:r w:rsidR="00FF194C" w:rsidRPr="00F44133">
        <w:rPr>
          <w:rFonts w:cstheme="minorHAnsi"/>
        </w:rPr>
        <w:t xml:space="preserve"> to ensure that</w:t>
      </w:r>
      <w:r w:rsidR="003E794D" w:rsidRPr="00F44133">
        <w:rPr>
          <w:rFonts w:cstheme="minorHAnsi"/>
        </w:rPr>
        <w:t xml:space="preserve"> </w:t>
      </w:r>
      <w:r w:rsidR="00FF194C" w:rsidRPr="00F44133">
        <w:rPr>
          <w:rFonts w:cstheme="minorHAnsi"/>
        </w:rPr>
        <w:t>the schemes of work focus on the purpose of study</w:t>
      </w:r>
      <w:r w:rsidR="00FE3C90" w:rsidRPr="00F44133">
        <w:rPr>
          <w:rFonts w:cstheme="minorHAnsi"/>
        </w:rPr>
        <w:t xml:space="preserve">. </w:t>
      </w:r>
    </w:p>
    <w:p w14:paraId="76595DC1" w14:textId="5D6EA56E" w:rsidR="00524620" w:rsidRPr="00F44133" w:rsidRDefault="00524620" w:rsidP="00F44133">
      <w:pPr>
        <w:rPr>
          <w:rFonts w:cstheme="minorHAnsi"/>
        </w:rPr>
      </w:pPr>
    </w:p>
    <w:p w14:paraId="78CD5196" w14:textId="46D785AC" w:rsidR="00524620" w:rsidRPr="00F44133" w:rsidRDefault="00524620" w:rsidP="00F44133">
      <w:pPr>
        <w:rPr>
          <w:rFonts w:cstheme="minorHAnsi"/>
        </w:rPr>
      </w:pPr>
      <w:r w:rsidRPr="00F44133">
        <w:rPr>
          <w:rFonts w:cstheme="minorHAnsi"/>
        </w:rPr>
        <w:t>Music is delivered throughout the teaching day</w:t>
      </w:r>
      <w:r w:rsidR="00FF194C" w:rsidRPr="00F44133">
        <w:rPr>
          <w:rFonts w:cstheme="minorHAnsi"/>
        </w:rPr>
        <w:t xml:space="preserve"> in lessons of varying length, depending on the focus.</w:t>
      </w:r>
      <w:r w:rsidR="00FE3C90" w:rsidRPr="00F44133">
        <w:rPr>
          <w:rFonts w:cstheme="minorHAnsi"/>
        </w:rPr>
        <w:t xml:space="preserve"> Children of all abilities are given musical challenge throughout their time at school.  </w:t>
      </w:r>
    </w:p>
    <w:p w14:paraId="3D7AF585" w14:textId="77777777" w:rsidR="00FE3C90" w:rsidRPr="00F44133" w:rsidRDefault="00FE3C90" w:rsidP="00F44133">
      <w:pPr>
        <w:rPr>
          <w:rFonts w:cstheme="minorHAnsi"/>
        </w:rPr>
      </w:pPr>
    </w:p>
    <w:p w14:paraId="7ECD94B9" w14:textId="0C1E2619" w:rsidR="007A3F49" w:rsidRPr="00F44133" w:rsidRDefault="00FE3C90" w:rsidP="00F44133">
      <w:pPr>
        <w:rPr>
          <w:rFonts w:cstheme="minorHAnsi"/>
        </w:rPr>
      </w:pPr>
      <w:r w:rsidRPr="00F44133">
        <w:rPr>
          <w:rFonts w:cstheme="minorHAnsi"/>
        </w:rPr>
        <w:t>Listening is further supplemented by a whole-school playlist; Singing</w:t>
      </w:r>
      <w:r w:rsidR="008B3D13" w:rsidRPr="00F44133">
        <w:rPr>
          <w:rFonts w:cstheme="minorHAnsi"/>
        </w:rPr>
        <w:t xml:space="preserve"> and Performing</w:t>
      </w:r>
      <w:r w:rsidRPr="00F44133">
        <w:rPr>
          <w:rFonts w:cstheme="minorHAnsi"/>
        </w:rPr>
        <w:t xml:space="preserve"> is currently supported by Out </w:t>
      </w:r>
      <w:proofErr w:type="gramStart"/>
      <w:r w:rsidRPr="00F44133">
        <w:rPr>
          <w:rFonts w:cstheme="minorHAnsi"/>
        </w:rPr>
        <w:t>Of</w:t>
      </w:r>
      <w:proofErr w:type="gramEnd"/>
      <w:r w:rsidRPr="00F44133">
        <w:rPr>
          <w:rFonts w:cstheme="minorHAnsi"/>
        </w:rPr>
        <w:t xml:space="preserve"> the Ark </w:t>
      </w:r>
      <w:r w:rsidR="007A3F49" w:rsidRPr="00F44133">
        <w:rPr>
          <w:rFonts w:cstheme="minorHAnsi"/>
        </w:rPr>
        <w:t>resources</w:t>
      </w:r>
      <w:r w:rsidRPr="00F44133">
        <w:rPr>
          <w:rFonts w:cstheme="minorHAnsi"/>
        </w:rPr>
        <w:t xml:space="preserve"> for Year 3 and below. It is our intention that this will develop into UKS2 over time. </w:t>
      </w:r>
    </w:p>
    <w:p w14:paraId="46419482" w14:textId="77777777" w:rsidR="007A3F49" w:rsidRPr="00F44133" w:rsidRDefault="007A3F49" w:rsidP="00F44133">
      <w:pPr>
        <w:rPr>
          <w:rFonts w:cstheme="minorHAnsi"/>
        </w:rPr>
      </w:pPr>
    </w:p>
    <w:p w14:paraId="2C9ED748" w14:textId="425F651B" w:rsidR="00524620" w:rsidRPr="00F44133" w:rsidRDefault="00524620" w:rsidP="00F44133">
      <w:pPr>
        <w:rPr>
          <w:rFonts w:cstheme="minorHAnsi"/>
        </w:rPr>
      </w:pPr>
      <w:r w:rsidRPr="00F44133">
        <w:rPr>
          <w:rFonts w:cstheme="minorHAnsi"/>
        </w:rPr>
        <w:t xml:space="preserve">In Year 4, all children learn an instrument through the Wider Opportunities programme which will last for the minimum of a term. </w:t>
      </w:r>
      <w:r w:rsidR="00FE3C90" w:rsidRPr="00F44133">
        <w:rPr>
          <w:rFonts w:cstheme="minorHAnsi"/>
        </w:rPr>
        <w:t xml:space="preserve">This can then be supplemented by </w:t>
      </w:r>
      <w:r w:rsidR="007F30B6">
        <w:rPr>
          <w:rFonts w:cstheme="minorHAnsi"/>
        </w:rPr>
        <w:t xml:space="preserve">a Year 5 </w:t>
      </w:r>
      <w:r w:rsidR="00FE3C90" w:rsidRPr="00F44133">
        <w:rPr>
          <w:rFonts w:cstheme="minorHAnsi"/>
        </w:rPr>
        <w:t>Continuation Program or individual lessons.</w:t>
      </w:r>
    </w:p>
    <w:p w14:paraId="084A2A84" w14:textId="77777777" w:rsidR="00FE3C90" w:rsidRPr="00F44133" w:rsidRDefault="00FE3C90" w:rsidP="00F44133">
      <w:pPr>
        <w:rPr>
          <w:rFonts w:cstheme="minorHAnsi"/>
        </w:rPr>
      </w:pPr>
    </w:p>
    <w:p w14:paraId="2DE86F12" w14:textId="73CF63BB" w:rsidR="00524620" w:rsidRDefault="00524620" w:rsidP="00F44133">
      <w:pPr>
        <w:rPr>
          <w:rFonts w:cstheme="minorHAnsi"/>
        </w:rPr>
      </w:pPr>
      <w:r w:rsidRPr="00F44133">
        <w:rPr>
          <w:rFonts w:cstheme="minorHAnsi"/>
        </w:rPr>
        <w:t>Specific instrument lessons are delivered weekly by qualified peripatetic teachers</w:t>
      </w:r>
      <w:r w:rsidR="007F30B6">
        <w:rPr>
          <w:rFonts w:cstheme="minorHAnsi"/>
        </w:rPr>
        <w:t xml:space="preserve"> and are available to all year groups</w:t>
      </w:r>
      <w:r w:rsidRPr="00F44133">
        <w:rPr>
          <w:rFonts w:cstheme="minorHAnsi"/>
        </w:rPr>
        <w:t>, often in conjunction with the Love Music Trust.</w:t>
      </w:r>
      <w:r w:rsidR="00FF194C" w:rsidRPr="00F44133">
        <w:rPr>
          <w:rFonts w:cstheme="minorHAnsi"/>
        </w:rPr>
        <w:t xml:space="preserve"> The opportunity to extend this learning through ensemble practice is available.</w:t>
      </w:r>
    </w:p>
    <w:p w14:paraId="7631E2E8" w14:textId="77777777" w:rsidR="001A765A" w:rsidRPr="00F44133" w:rsidRDefault="001A765A" w:rsidP="00F44133">
      <w:pPr>
        <w:rPr>
          <w:rFonts w:cstheme="minorHAnsi"/>
        </w:rPr>
      </w:pPr>
    </w:p>
    <w:p w14:paraId="300424D3" w14:textId="438548C6" w:rsidR="00FF194C" w:rsidRPr="00F44133" w:rsidRDefault="00FF194C" w:rsidP="00F44133">
      <w:pPr>
        <w:rPr>
          <w:rFonts w:cstheme="minorHAnsi"/>
        </w:rPr>
      </w:pPr>
    </w:p>
    <w:p w14:paraId="6B45B4CF" w14:textId="2C259CEC" w:rsidR="008D6F2C" w:rsidRDefault="008D6F2C" w:rsidP="00F44133">
      <w:pPr>
        <w:rPr>
          <w:rFonts w:cstheme="minorHAnsi"/>
          <w:b/>
          <w:bCs/>
        </w:rPr>
      </w:pPr>
      <w:r w:rsidRPr="001A765A">
        <w:rPr>
          <w:rFonts w:cstheme="minorHAnsi"/>
          <w:b/>
          <w:bCs/>
        </w:rPr>
        <w:t>Monitoring, Assessment and Review.</w:t>
      </w:r>
    </w:p>
    <w:p w14:paraId="3A01D82F" w14:textId="77777777" w:rsidR="001A765A" w:rsidRPr="001A765A" w:rsidRDefault="001A765A" w:rsidP="00F44133">
      <w:pPr>
        <w:rPr>
          <w:rFonts w:cstheme="minorHAnsi"/>
          <w:b/>
          <w:bCs/>
        </w:rPr>
      </w:pPr>
    </w:p>
    <w:p w14:paraId="6989CB80" w14:textId="72DAE6B9" w:rsidR="008D6F2C" w:rsidRDefault="008D6F2C" w:rsidP="00F44133">
      <w:pPr>
        <w:rPr>
          <w:rFonts w:cstheme="minorHAnsi"/>
        </w:rPr>
      </w:pPr>
      <w:r w:rsidRPr="00F44133">
        <w:rPr>
          <w:rFonts w:cstheme="minorHAnsi"/>
        </w:rPr>
        <w:t xml:space="preserve">The monitoring of children’s development in musicianship is the responsibility of both the class teacher and the music subject leader. </w:t>
      </w:r>
    </w:p>
    <w:p w14:paraId="52D23E91" w14:textId="77777777" w:rsidR="001A765A" w:rsidRPr="00F44133" w:rsidRDefault="001A765A" w:rsidP="00F44133">
      <w:pPr>
        <w:rPr>
          <w:rFonts w:cstheme="minorHAnsi"/>
        </w:rPr>
      </w:pPr>
    </w:p>
    <w:p w14:paraId="3A52A4DF" w14:textId="6CB71A9D" w:rsidR="003A309D" w:rsidRDefault="008D6F2C" w:rsidP="00F44133">
      <w:pPr>
        <w:rPr>
          <w:rFonts w:cstheme="minorHAnsi"/>
        </w:rPr>
      </w:pPr>
      <w:r w:rsidRPr="00F44133">
        <w:rPr>
          <w:rFonts w:cstheme="minorHAnsi"/>
        </w:rPr>
        <w:t>Music Appreciation (listening) is to be collected in the class book.</w:t>
      </w:r>
      <w:r w:rsidR="001A765A">
        <w:rPr>
          <w:rFonts w:cstheme="minorHAnsi"/>
        </w:rPr>
        <w:t xml:space="preserve"> </w:t>
      </w:r>
      <w:r w:rsidR="003A309D" w:rsidRPr="00F44133">
        <w:rPr>
          <w:rFonts w:cstheme="minorHAnsi"/>
        </w:rPr>
        <w:t>A progressive record of skills is to be recorded as Learning Ladders, to be retained with each year as they move up the school.</w:t>
      </w:r>
    </w:p>
    <w:p w14:paraId="4784E515" w14:textId="77777777" w:rsidR="001A765A" w:rsidRPr="00F44133" w:rsidRDefault="001A765A" w:rsidP="00F44133">
      <w:pPr>
        <w:rPr>
          <w:rFonts w:cstheme="minorHAnsi"/>
        </w:rPr>
      </w:pPr>
    </w:p>
    <w:p w14:paraId="0507F78F" w14:textId="6EC9C1EB" w:rsidR="000C63BB" w:rsidRPr="00F44133" w:rsidRDefault="008D6F2C" w:rsidP="00F44133">
      <w:pPr>
        <w:rPr>
          <w:rFonts w:cstheme="minorHAnsi"/>
        </w:rPr>
      </w:pPr>
      <w:r w:rsidRPr="00F44133">
        <w:rPr>
          <w:rFonts w:cstheme="minorHAnsi"/>
        </w:rPr>
        <w:lastRenderedPageBreak/>
        <w:t>The audio elements of music-making (singing, performing and composing) are to be captured</w:t>
      </w:r>
      <w:r w:rsidR="000C63BB" w:rsidRPr="00F44133">
        <w:rPr>
          <w:rFonts w:cstheme="minorHAnsi"/>
        </w:rPr>
        <w:t xml:space="preserve"> via audio file or video and saved electronically.</w:t>
      </w:r>
      <w:r w:rsidR="001A765A">
        <w:rPr>
          <w:rFonts w:cstheme="minorHAnsi"/>
        </w:rPr>
        <w:t xml:space="preserve"> </w:t>
      </w:r>
      <w:r w:rsidR="000C63BB" w:rsidRPr="00F44133">
        <w:rPr>
          <w:rFonts w:cstheme="minorHAnsi"/>
        </w:rPr>
        <w:t>A visual record can be used in Topic books, including Listening writing and notation work.</w:t>
      </w:r>
    </w:p>
    <w:p w14:paraId="0E3DEACD" w14:textId="7865797C" w:rsidR="00612220" w:rsidRPr="00F44133" w:rsidRDefault="00612220" w:rsidP="00F44133">
      <w:pPr>
        <w:rPr>
          <w:rFonts w:cstheme="minorHAnsi"/>
        </w:rPr>
      </w:pPr>
    </w:p>
    <w:p w14:paraId="67F28108" w14:textId="62D8DF84" w:rsidR="00612220" w:rsidRPr="00F44133" w:rsidRDefault="00612220" w:rsidP="00F44133">
      <w:pPr>
        <w:rPr>
          <w:rFonts w:cstheme="minorHAnsi"/>
        </w:rPr>
      </w:pPr>
      <w:r w:rsidRPr="00F44133">
        <w:rPr>
          <w:rFonts w:cstheme="minorHAnsi"/>
        </w:rPr>
        <w:t>This will be reviewed regularly by the subject leader in conjunction with Learning Walks. The subject leader will also support colleagues in the delivery of music lessons where appropriate.</w:t>
      </w:r>
    </w:p>
    <w:p w14:paraId="78329ED2" w14:textId="11E1A6B9" w:rsidR="009C2DDB" w:rsidRDefault="009C2DDB" w:rsidP="00F44133">
      <w:pPr>
        <w:rPr>
          <w:rFonts w:cstheme="minorHAnsi"/>
        </w:rPr>
      </w:pPr>
    </w:p>
    <w:p w14:paraId="18C5BF42" w14:textId="77777777" w:rsidR="001A765A" w:rsidRPr="00F44133" w:rsidRDefault="001A765A" w:rsidP="00F44133">
      <w:pPr>
        <w:rPr>
          <w:rFonts w:cstheme="minorHAnsi"/>
        </w:rPr>
      </w:pPr>
    </w:p>
    <w:p w14:paraId="6D400286" w14:textId="77777777" w:rsidR="00821B75" w:rsidRPr="001A765A" w:rsidRDefault="00821B75" w:rsidP="00821B75">
      <w:pPr>
        <w:rPr>
          <w:rFonts w:cstheme="minorHAnsi"/>
          <w:b/>
          <w:bCs/>
        </w:rPr>
      </w:pPr>
      <w:r w:rsidRPr="001A765A">
        <w:rPr>
          <w:rFonts w:cstheme="minorHAnsi"/>
          <w:b/>
          <w:bCs/>
        </w:rPr>
        <w:t>Resources</w:t>
      </w:r>
    </w:p>
    <w:p w14:paraId="4BADBE53" w14:textId="77777777" w:rsidR="00821B75" w:rsidRPr="00F44133" w:rsidRDefault="00821B75" w:rsidP="00821B75">
      <w:pPr>
        <w:rPr>
          <w:rFonts w:cstheme="minorHAnsi"/>
        </w:rPr>
      </w:pPr>
    </w:p>
    <w:p w14:paraId="636B4281" w14:textId="77777777" w:rsidR="00821B75" w:rsidRPr="00F44133" w:rsidRDefault="00821B75" w:rsidP="00821B75">
      <w:pPr>
        <w:rPr>
          <w:rFonts w:cstheme="minorHAnsi"/>
        </w:rPr>
      </w:pPr>
      <w:r w:rsidRPr="00F44133">
        <w:rPr>
          <w:rFonts w:cstheme="minorHAnsi"/>
        </w:rPr>
        <w:t>Current online resources include Out of The Ark, The Beat Goes On, Love Music Trust Curriculum.</w:t>
      </w:r>
      <w:r>
        <w:rPr>
          <w:rFonts w:cstheme="minorHAnsi"/>
        </w:rPr>
        <w:t xml:space="preserve"> </w:t>
      </w:r>
      <w:r w:rsidRPr="00F44133">
        <w:rPr>
          <w:rFonts w:cstheme="minorHAnsi"/>
        </w:rPr>
        <w:t>Shared files are saved on Staff Shared in Curriculum 2020</w:t>
      </w:r>
    </w:p>
    <w:p w14:paraId="24E32C3A" w14:textId="77777777" w:rsidR="00821B75" w:rsidRPr="00F44133" w:rsidRDefault="00821B75" w:rsidP="00821B75">
      <w:pPr>
        <w:rPr>
          <w:rFonts w:cstheme="minorHAnsi"/>
        </w:rPr>
      </w:pPr>
    </w:p>
    <w:p w14:paraId="3A246CFC" w14:textId="77777777" w:rsidR="00821B75" w:rsidRPr="00F44133" w:rsidRDefault="00821B75" w:rsidP="00821B75">
      <w:pPr>
        <w:rPr>
          <w:rFonts w:cstheme="minorHAnsi"/>
        </w:rPr>
      </w:pPr>
      <w:r w:rsidRPr="00F44133">
        <w:rPr>
          <w:rFonts w:cstheme="minorHAnsi"/>
        </w:rPr>
        <w:t>Instrumental resources include</w:t>
      </w:r>
      <w:r>
        <w:rPr>
          <w:rFonts w:cstheme="minorHAnsi"/>
        </w:rPr>
        <w:t>…….</w:t>
      </w:r>
    </w:p>
    <w:p w14:paraId="0259873D" w14:textId="3FA5EA81" w:rsidR="00B203C1" w:rsidRPr="00F44133" w:rsidRDefault="00B203C1" w:rsidP="00F44133">
      <w:pPr>
        <w:rPr>
          <w:rFonts w:cstheme="minorHAnsi"/>
        </w:rPr>
      </w:pPr>
    </w:p>
    <w:p w14:paraId="5B222B4F" w14:textId="77777777" w:rsidR="00B203C1" w:rsidRPr="00F44133" w:rsidRDefault="00B203C1" w:rsidP="00F44133">
      <w:pPr>
        <w:rPr>
          <w:rFonts w:cstheme="minorHAnsi"/>
        </w:rPr>
      </w:pPr>
    </w:p>
    <w:p w14:paraId="31AF322A" w14:textId="77777777" w:rsidR="00FF194C" w:rsidRPr="00F44133" w:rsidRDefault="00FF194C" w:rsidP="00F44133">
      <w:pPr>
        <w:rPr>
          <w:rFonts w:cstheme="minorHAnsi"/>
        </w:rPr>
      </w:pPr>
    </w:p>
    <w:sectPr w:rsidR="00FF194C" w:rsidRPr="00F44133" w:rsidSect="006B2C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3371"/>
    <w:multiLevelType w:val="multilevel"/>
    <w:tmpl w:val="838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E678A"/>
    <w:multiLevelType w:val="multilevel"/>
    <w:tmpl w:val="C7D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3701D"/>
    <w:multiLevelType w:val="multilevel"/>
    <w:tmpl w:val="9420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55"/>
    <w:rsid w:val="000610B9"/>
    <w:rsid w:val="00087A3D"/>
    <w:rsid w:val="000C63BB"/>
    <w:rsid w:val="001113A4"/>
    <w:rsid w:val="001116BE"/>
    <w:rsid w:val="00130333"/>
    <w:rsid w:val="001768FE"/>
    <w:rsid w:val="001A75DC"/>
    <w:rsid w:val="001A765A"/>
    <w:rsid w:val="001F1466"/>
    <w:rsid w:val="00205651"/>
    <w:rsid w:val="002154D8"/>
    <w:rsid w:val="002218F9"/>
    <w:rsid w:val="002816D2"/>
    <w:rsid w:val="002A6CC5"/>
    <w:rsid w:val="002D04A8"/>
    <w:rsid w:val="00384910"/>
    <w:rsid w:val="003A309D"/>
    <w:rsid w:val="003C1CAA"/>
    <w:rsid w:val="003E794D"/>
    <w:rsid w:val="00524620"/>
    <w:rsid w:val="005D10C2"/>
    <w:rsid w:val="005E0A45"/>
    <w:rsid w:val="00612220"/>
    <w:rsid w:val="00654A3C"/>
    <w:rsid w:val="006B2C29"/>
    <w:rsid w:val="006D6F5B"/>
    <w:rsid w:val="006E2DAD"/>
    <w:rsid w:val="006F634F"/>
    <w:rsid w:val="007A3F49"/>
    <w:rsid w:val="007A7F4D"/>
    <w:rsid w:val="007B3E9E"/>
    <w:rsid w:val="007C6C93"/>
    <w:rsid w:val="007F30B6"/>
    <w:rsid w:val="00821B75"/>
    <w:rsid w:val="008912DA"/>
    <w:rsid w:val="008B3D13"/>
    <w:rsid w:val="008D6F2C"/>
    <w:rsid w:val="00972B5E"/>
    <w:rsid w:val="00973FA8"/>
    <w:rsid w:val="00974809"/>
    <w:rsid w:val="00983D7E"/>
    <w:rsid w:val="009A2F34"/>
    <w:rsid w:val="009C2DDB"/>
    <w:rsid w:val="009C7755"/>
    <w:rsid w:val="009F158A"/>
    <w:rsid w:val="00A40527"/>
    <w:rsid w:val="00A77016"/>
    <w:rsid w:val="00AB414B"/>
    <w:rsid w:val="00B203C1"/>
    <w:rsid w:val="00B32682"/>
    <w:rsid w:val="00B40D0E"/>
    <w:rsid w:val="00BC106D"/>
    <w:rsid w:val="00BE08B0"/>
    <w:rsid w:val="00C5629D"/>
    <w:rsid w:val="00C66903"/>
    <w:rsid w:val="00CB26D8"/>
    <w:rsid w:val="00CD05AE"/>
    <w:rsid w:val="00CE290C"/>
    <w:rsid w:val="00D3509E"/>
    <w:rsid w:val="00DA418E"/>
    <w:rsid w:val="00E34559"/>
    <w:rsid w:val="00E4454B"/>
    <w:rsid w:val="00E9486F"/>
    <w:rsid w:val="00EE7C95"/>
    <w:rsid w:val="00F007DC"/>
    <w:rsid w:val="00F44133"/>
    <w:rsid w:val="00F85872"/>
    <w:rsid w:val="00F926FC"/>
    <w:rsid w:val="00FE3C9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3382"/>
  <w15:chartTrackingRefBased/>
  <w15:docId w15:val="{248299DC-F16A-4449-9ABC-F4F615B9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7D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8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62460">
      <w:bodyDiv w:val="1"/>
      <w:marLeft w:val="0"/>
      <w:marRight w:val="0"/>
      <w:marTop w:val="0"/>
      <w:marBottom w:val="0"/>
      <w:divBdr>
        <w:top w:val="none" w:sz="0" w:space="0" w:color="auto"/>
        <w:left w:val="none" w:sz="0" w:space="0" w:color="auto"/>
        <w:bottom w:val="none" w:sz="0" w:space="0" w:color="auto"/>
        <w:right w:val="none" w:sz="0" w:space="0" w:color="auto"/>
      </w:divBdr>
      <w:divsChild>
        <w:div w:id="124861846">
          <w:marLeft w:val="0"/>
          <w:marRight w:val="0"/>
          <w:marTop w:val="0"/>
          <w:marBottom w:val="0"/>
          <w:divBdr>
            <w:top w:val="none" w:sz="0" w:space="0" w:color="auto"/>
            <w:left w:val="none" w:sz="0" w:space="0" w:color="auto"/>
            <w:bottom w:val="none" w:sz="0" w:space="0" w:color="auto"/>
            <w:right w:val="none" w:sz="0" w:space="0" w:color="auto"/>
          </w:divBdr>
        </w:div>
        <w:div w:id="746460171">
          <w:marLeft w:val="0"/>
          <w:marRight w:val="0"/>
          <w:marTop w:val="0"/>
          <w:marBottom w:val="0"/>
          <w:divBdr>
            <w:top w:val="none" w:sz="0" w:space="0" w:color="auto"/>
            <w:left w:val="none" w:sz="0" w:space="0" w:color="auto"/>
            <w:bottom w:val="none" w:sz="0" w:space="0" w:color="auto"/>
            <w:right w:val="none" w:sz="0" w:space="0" w:color="auto"/>
          </w:divBdr>
        </w:div>
        <w:div w:id="1805850626">
          <w:marLeft w:val="0"/>
          <w:marRight w:val="0"/>
          <w:marTop w:val="0"/>
          <w:marBottom w:val="0"/>
          <w:divBdr>
            <w:top w:val="none" w:sz="0" w:space="0" w:color="auto"/>
            <w:left w:val="none" w:sz="0" w:space="0" w:color="auto"/>
            <w:bottom w:val="none" w:sz="0" w:space="0" w:color="auto"/>
            <w:right w:val="none" w:sz="0" w:space="0" w:color="auto"/>
          </w:divBdr>
        </w:div>
        <w:div w:id="465201484">
          <w:marLeft w:val="0"/>
          <w:marRight w:val="0"/>
          <w:marTop w:val="0"/>
          <w:marBottom w:val="0"/>
          <w:divBdr>
            <w:top w:val="none" w:sz="0" w:space="0" w:color="auto"/>
            <w:left w:val="none" w:sz="0" w:space="0" w:color="auto"/>
            <w:bottom w:val="none" w:sz="0" w:space="0" w:color="auto"/>
            <w:right w:val="none" w:sz="0" w:space="0" w:color="auto"/>
          </w:divBdr>
        </w:div>
        <w:div w:id="948927465">
          <w:marLeft w:val="0"/>
          <w:marRight w:val="0"/>
          <w:marTop w:val="0"/>
          <w:marBottom w:val="0"/>
          <w:divBdr>
            <w:top w:val="none" w:sz="0" w:space="0" w:color="auto"/>
            <w:left w:val="none" w:sz="0" w:space="0" w:color="auto"/>
            <w:bottom w:val="none" w:sz="0" w:space="0" w:color="auto"/>
            <w:right w:val="none" w:sz="0" w:space="0" w:color="auto"/>
          </w:divBdr>
        </w:div>
        <w:div w:id="1255478020">
          <w:marLeft w:val="0"/>
          <w:marRight w:val="0"/>
          <w:marTop w:val="0"/>
          <w:marBottom w:val="0"/>
          <w:divBdr>
            <w:top w:val="none" w:sz="0" w:space="0" w:color="auto"/>
            <w:left w:val="none" w:sz="0" w:space="0" w:color="auto"/>
            <w:bottom w:val="none" w:sz="0" w:space="0" w:color="auto"/>
            <w:right w:val="none" w:sz="0" w:space="0" w:color="auto"/>
          </w:divBdr>
        </w:div>
        <w:div w:id="127936535">
          <w:marLeft w:val="0"/>
          <w:marRight w:val="0"/>
          <w:marTop w:val="0"/>
          <w:marBottom w:val="0"/>
          <w:divBdr>
            <w:top w:val="none" w:sz="0" w:space="0" w:color="auto"/>
            <w:left w:val="none" w:sz="0" w:space="0" w:color="auto"/>
            <w:bottom w:val="none" w:sz="0" w:space="0" w:color="auto"/>
            <w:right w:val="none" w:sz="0" w:space="0" w:color="auto"/>
          </w:divBdr>
        </w:div>
        <w:div w:id="341056933">
          <w:marLeft w:val="0"/>
          <w:marRight w:val="0"/>
          <w:marTop w:val="0"/>
          <w:marBottom w:val="0"/>
          <w:divBdr>
            <w:top w:val="none" w:sz="0" w:space="0" w:color="auto"/>
            <w:left w:val="none" w:sz="0" w:space="0" w:color="auto"/>
            <w:bottom w:val="none" w:sz="0" w:space="0" w:color="auto"/>
            <w:right w:val="none" w:sz="0" w:space="0" w:color="auto"/>
          </w:divBdr>
        </w:div>
        <w:div w:id="1615163582">
          <w:marLeft w:val="0"/>
          <w:marRight w:val="0"/>
          <w:marTop w:val="0"/>
          <w:marBottom w:val="0"/>
          <w:divBdr>
            <w:top w:val="none" w:sz="0" w:space="0" w:color="auto"/>
            <w:left w:val="none" w:sz="0" w:space="0" w:color="auto"/>
            <w:bottom w:val="none" w:sz="0" w:space="0" w:color="auto"/>
            <w:right w:val="none" w:sz="0" w:space="0" w:color="auto"/>
          </w:divBdr>
        </w:div>
        <w:div w:id="1531188457">
          <w:marLeft w:val="0"/>
          <w:marRight w:val="0"/>
          <w:marTop w:val="0"/>
          <w:marBottom w:val="0"/>
          <w:divBdr>
            <w:top w:val="none" w:sz="0" w:space="0" w:color="auto"/>
            <w:left w:val="none" w:sz="0" w:space="0" w:color="auto"/>
            <w:bottom w:val="none" w:sz="0" w:space="0" w:color="auto"/>
            <w:right w:val="none" w:sz="0" w:space="0" w:color="auto"/>
          </w:divBdr>
        </w:div>
        <w:div w:id="1324626418">
          <w:marLeft w:val="0"/>
          <w:marRight w:val="0"/>
          <w:marTop w:val="0"/>
          <w:marBottom w:val="0"/>
          <w:divBdr>
            <w:top w:val="none" w:sz="0" w:space="0" w:color="auto"/>
            <w:left w:val="none" w:sz="0" w:space="0" w:color="auto"/>
            <w:bottom w:val="none" w:sz="0" w:space="0" w:color="auto"/>
            <w:right w:val="none" w:sz="0" w:space="0" w:color="auto"/>
          </w:divBdr>
        </w:div>
        <w:div w:id="980307727">
          <w:marLeft w:val="0"/>
          <w:marRight w:val="0"/>
          <w:marTop w:val="0"/>
          <w:marBottom w:val="0"/>
          <w:divBdr>
            <w:top w:val="none" w:sz="0" w:space="0" w:color="auto"/>
            <w:left w:val="none" w:sz="0" w:space="0" w:color="auto"/>
            <w:bottom w:val="none" w:sz="0" w:space="0" w:color="auto"/>
            <w:right w:val="none" w:sz="0" w:space="0" w:color="auto"/>
          </w:divBdr>
        </w:div>
        <w:div w:id="493838665">
          <w:marLeft w:val="0"/>
          <w:marRight w:val="0"/>
          <w:marTop w:val="0"/>
          <w:marBottom w:val="0"/>
          <w:divBdr>
            <w:top w:val="none" w:sz="0" w:space="0" w:color="auto"/>
            <w:left w:val="none" w:sz="0" w:space="0" w:color="auto"/>
            <w:bottom w:val="none" w:sz="0" w:space="0" w:color="auto"/>
            <w:right w:val="none" w:sz="0" w:space="0" w:color="auto"/>
          </w:divBdr>
        </w:div>
        <w:div w:id="1662997884">
          <w:marLeft w:val="0"/>
          <w:marRight w:val="0"/>
          <w:marTop w:val="0"/>
          <w:marBottom w:val="0"/>
          <w:divBdr>
            <w:top w:val="none" w:sz="0" w:space="0" w:color="auto"/>
            <w:left w:val="none" w:sz="0" w:space="0" w:color="auto"/>
            <w:bottom w:val="none" w:sz="0" w:space="0" w:color="auto"/>
            <w:right w:val="none" w:sz="0" w:space="0" w:color="auto"/>
          </w:divBdr>
        </w:div>
        <w:div w:id="312756763">
          <w:marLeft w:val="0"/>
          <w:marRight w:val="0"/>
          <w:marTop w:val="0"/>
          <w:marBottom w:val="0"/>
          <w:divBdr>
            <w:top w:val="none" w:sz="0" w:space="0" w:color="auto"/>
            <w:left w:val="none" w:sz="0" w:space="0" w:color="auto"/>
            <w:bottom w:val="none" w:sz="0" w:space="0" w:color="auto"/>
            <w:right w:val="none" w:sz="0" w:space="0" w:color="auto"/>
          </w:divBdr>
        </w:div>
        <w:div w:id="266694719">
          <w:marLeft w:val="0"/>
          <w:marRight w:val="0"/>
          <w:marTop w:val="0"/>
          <w:marBottom w:val="0"/>
          <w:divBdr>
            <w:top w:val="none" w:sz="0" w:space="0" w:color="auto"/>
            <w:left w:val="none" w:sz="0" w:space="0" w:color="auto"/>
            <w:bottom w:val="none" w:sz="0" w:space="0" w:color="auto"/>
            <w:right w:val="none" w:sz="0" w:space="0" w:color="auto"/>
          </w:divBdr>
        </w:div>
        <w:div w:id="1137647015">
          <w:marLeft w:val="0"/>
          <w:marRight w:val="0"/>
          <w:marTop w:val="0"/>
          <w:marBottom w:val="0"/>
          <w:divBdr>
            <w:top w:val="none" w:sz="0" w:space="0" w:color="auto"/>
            <w:left w:val="none" w:sz="0" w:space="0" w:color="auto"/>
            <w:bottom w:val="none" w:sz="0" w:space="0" w:color="auto"/>
            <w:right w:val="none" w:sz="0" w:space="0" w:color="auto"/>
          </w:divBdr>
        </w:div>
        <w:div w:id="478690125">
          <w:marLeft w:val="0"/>
          <w:marRight w:val="0"/>
          <w:marTop w:val="0"/>
          <w:marBottom w:val="0"/>
          <w:divBdr>
            <w:top w:val="none" w:sz="0" w:space="0" w:color="auto"/>
            <w:left w:val="none" w:sz="0" w:space="0" w:color="auto"/>
            <w:bottom w:val="none" w:sz="0" w:space="0" w:color="auto"/>
            <w:right w:val="none" w:sz="0" w:space="0" w:color="auto"/>
          </w:divBdr>
        </w:div>
        <w:div w:id="146165685">
          <w:marLeft w:val="0"/>
          <w:marRight w:val="0"/>
          <w:marTop w:val="0"/>
          <w:marBottom w:val="0"/>
          <w:divBdr>
            <w:top w:val="none" w:sz="0" w:space="0" w:color="auto"/>
            <w:left w:val="none" w:sz="0" w:space="0" w:color="auto"/>
            <w:bottom w:val="none" w:sz="0" w:space="0" w:color="auto"/>
            <w:right w:val="none" w:sz="0" w:space="0" w:color="auto"/>
          </w:divBdr>
        </w:div>
        <w:div w:id="1633747486">
          <w:marLeft w:val="0"/>
          <w:marRight w:val="0"/>
          <w:marTop w:val="0"/>
          <w:marBottom w:val="0"/>
          <w:divBdr>
            <w:top w:val="none" w:sz="0" w:space="0" w:color="auto"/>
            <w:left w:val="none" w:sz="0" w:space="0" w:color="auto"/>
            <w:bottom w:val="none" w:sz="0" w:space="0" w:color="auto"/>
            <w:right w:val="none" w:sz="0" w:space="0" w:color="auto"/>
          </w:divBdr>
        </w:div>
        <w:div w:id="862742228">
          <w:marLeft w:val="0"/>
          <w:marRight w:val="0"/>
          <w:marTop w:val="0"/>
          <w:marBottom w:val="0"/>
          <w:divBdr>
            <w:top w:val="none" w:sz="0" w:space="0" w:color="auto"/>
            <w:left w:val="none" w:sz="0" w:space="0" w:color="auto"/>
            <w:bottom w:val="none" w:sz="0" w:space="0" w:color="auto"/>
            <w:right w:val="none" w:sz="0" w:space="0" w:color="auto"/>
          </w:divBdr>
        </w:div>
        <w:div w:id="2092120711">
          <w:marLeft w:val="0"/>
          <w:marRight w:val="0"/>
          <w:marTop w:val="0"/>
          <w:marBottom w:val="0"/>
          <w:divBdr>
            <w:top w:val="none" w:sz="0" w:space="0" w:color="auto"/>
            <w:left w:val="none" w:sz="0" w:space="0" w:color="auto"/>
            <w:bottom w:val="none" w:sz="0" w:space="0" w:color="auto"/>
            <w:right w:val="none" w:sz="0" w:space="0" w:color="auto"/>
          </w:divBdr>
        </w:div>
        <w:div w:id="1672248963">
          <w:marLeft w:val="0"/>
          <w:marRight w:val="0"/>
          <w:marTop w:val="0"/>
          <w:marBottom w:val="0"/>
          <w:divBdr>
            <w:top w:val="none" w:sz="0" w:space="0" w:color="auto"/>
            <w:left w:val="none" w:sz="0" w:space="0" w:color="auto"/>
            <w:bottom w:val="none" w:sz="0" w:space="0" w:color="auto"/>
            <w:right w:val="none" w:sz="0" w:space="0" w:color="auto"/>
          </w:divBdr>
        </w:div>
        <w:div w:id="192958647">
          <w:marLeft w:val="0"/>
          <w:marRight w:val="0"/>
          <w:marTop w:val="0"/>
          <w:marBottom w:val="0"/>
          <w:divBdr>
            <w:top w:val="none" w:sz="0" w:space="0" w:color="auto"/>
            <w:left w:val="none" w:sz="0" w:space="0" w:color="auto"/>
            <w:bottom w:val="none" w:sz="0" w:space="0" w:color="auto"/>
            <w:right w:val="none" w:sz="0" w:space="0" w:color="auto"/>
          </w:divBdr>
        </w:div>
      </w:divsChild>
    </w:div>
    <w:div w:id="412776494">
      <w:bodyDiv w:val="1"/>
      <w:marLeft w:val="0"/>
      <w:marRight w:val="0"/>
      <w:marTop w:val="0"/>
      <w:marBottom w:val="0"/>
      <w:divBdr>
        <w:top w:val="none" w:sz="0" w:space="0" w:color="auto"/>
        <w:left w:val="none" w:sz="0" w:space="0" w:color="auto"/>
        <w:bottom w:val="none" w:sz="0" w:space="0" w:color="auto"/>
        <w:right w:val="none" w:sz="0" w:space="0" w:color="auto"/>
      </w:divBdr>
      <w:divsChild>
        <w:div w:id="1076130778">
          <w:marLeft w:val="0"/>
          <w:marRight w:val="0"/>
          <w:marTop w:val="0"/>
          <w:marBottom w:val="0"/>
          <w:divBdr>
            <w:top w:val="none" w:sz="0" w:space="0" w:color="auto"/>
            <w:left w:val="none" w:sz="0" w:space="0" w:color="auto"/>
            <w:bottom w:val="none" w:sz="0" w:space="0" w:color="auto"/>
            <w:right w:val="none" w:sz="0" w:space="0" w:color="auto"/>
          </w:divBdr>
          <w:divsChild>
            <w:div w:id="1710951660">
              <w:marLeft w:val="0"/>
              <w:marRight w:val="0"/>
              <w:marTop w:val="0"/>
              <w:marBottom w:val="0"/>
              <w:divBdr>
                <w:top w:val="none" w:sz="0" w:space="0" w:color="auto"/>
                <w:left w:val="none" w:sz="0" w:space="0" w:color="auto"/>
                <w:bottom w:val="none" w:sz="0" w:space="0" w:color="auto"/>
                <w:right w:val="none" w:sz="0" w:space="0" w:color="auto"/>
              </w:divBdr>
              <w:divsChild>
                <w:div w:id="1281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1195">
      <w:bodyDiv w:val="1"/>
      <w:marLeft w:val="0"/>
      <w:marRight w:val="0"/>
      <w:marTop w:val="0"/>
      <w:marBottom w:val="0"/>
      <w:divBdr>
        <w:top w:val="none" w:sz="0" w:space="0" w:color="auto"/>
        <w:left w:val="none" w:sz="0" w:space="0" w:color="auto"/>
        <w:bottom w:val="none" w:sz="0" w:space="0" w:color="auto"/>
        <w:right w:val="none" w:sz="0" w:space="0" w:color="auto"/>
      </w:divBdr>
      <w:divsChild>
        <w:div w:id="1250386604">
          <w:marLeft w:val="0"/>
          <w:marRight w:val="0"/>
          <w:marTop w:val="0"/>
          <w:marBottom w:val="0"/>
          <w:divBdr>
            <w:top w:val="none" w:sz="0" w:space="0" w:color="auto"/>
            <w:left w:val="none" w:sz="0" w:space="0" w:color="auto"/>
            <w:bottom w:val="none" w:sz="0" w:space="0" w:color="auto"/>
            <w:right w:val="none" w:sz="0" w:space="0" w:color="auto"/>
          </w:divBdr>
          <w:divsChild>
            <w:div w:id="1809741237">
              <w:marLeft w:val="0"/>
              <w:marRight w:val="0"/>
              <w:marTop w:val="0"/>
              <w:marBottom w:val="0"/>
              <w:divBdr>
                <w:top w:val="none" w:sz="0" w:space="0" w:color="auto"/>
                <w:left w:val="none" w:sz="0" w:space="0" w:color="auto"/>
                <w:bottom w:val="none" w:sz="0" w:space="0" w:color="auto"/>
                <w:right w:val="none" w:sz="0" w:space="0" w:color="auto"/>
              </w:divBdr>
              <w:divsChild>
                <w:div w:id="2120441418">
                  <w:marLeft w:val="0"/>
                  <w:marRight w:val="0"/>
                  <w:marTop w:val="0"/>
                  <w:marBottom w:val="0"/>
                  <w:divBdr>
                    <w:top w:val="none" w:sz="0" w:space="0" w:color="auto"/>
                    <w:left w:val="none" w:sz="0" w:space="0" w:color="auto"/>
                    <w:bottom w:val="none" w:sz="0" w:space="0" w:color="auto"/>
                    <w:right w:val="none" w:sz="0" w:space="0" w:color="auto"/>
                  </w:divBdr>
                  <w:divsChild>
                    <w:div w:id="19065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5994">
      <w:bodyDiv w:val="1"/>
      <w:marLeft w:val="0"/>
      <w:marRight w:val="0"/>
      <w:marTop w:val="0"/>
      <w:marBottom w:val="0"/>
      <w:divBdr>
        <w:top w:val="none" w:sz="0" w:space="0" w:color="auto"/>
        <w:left w:val="none" w:sz="0" w:space="0" w:color="auto"/>
        <w:bottom w:val="none" w:sz="0" w:space="0" w:color="auto"/>
        <w:right w:val="none" w:sz="0" w:space="0" w:color="auto"/>
      </w:divBdr>
      <w:divsChild>
        <w:div w:id="906453472">
          <w:marLeft w:val="0"/>
          <w:marRight w:val="0"/>
          <w:marTop w:val="0"/>
          <w:marBottom w:val="0"/>
          <w:divBdr>
            <w:top w:val="none" w:sz="0" w:space="0" w:color="auto"/>
            <w:left w:val="none" w:sz="0" w:space="0" w:color="auto"/>
            <w:bottom w:val="none" w:sz="0" w:space="0" w:color="auto"/>
            <w:right w:val="none" w:sz="0" w:space="0" w:color="auto"/>
          </w:divBdr>
          <w:divsChild>
            <w:div w:id="1025014971">
              <w:marLeft w:val="0"/>
              <w:marRight w:val="0"/>
              <w:marTop w:val="0"/>
              <w:marBottom w:val="0"/>
              <w:divBdr>
                <w:top w:val="none" w:sz="0" w:space="0" w:color="auto"/>
                <w:left w:val="none" w:sz="0" w:space="0" w:color="auto"/>
                <w:bottom w:val="none" w:sz="0" w:space="0" w:color="auto"/>
                <w:right w:val="none" w:sz="0" w:space="0" w:color="auto"/>
              </w:divBdr>
              <w:divsChild>
                <w:div w:id="20983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Tice-Porteous</dc:creator>
  <cp:keywords/>
  <dc:description/>
  <cp:lastModifiedBy>Natasha Wood</cp:lastModifiedBy>
  <cp:revision>5</cp:revision>
  <dcterms:created xsi:type="dcterms:W3CDTF">2021-06-17T15:11:00Z</dcterms:created>
  <dcterms:modified xsi:type="dcterms:W3CDTF">2021-06-30T13:50:00Z</dcterms:modified>
</cp:coreProperties>
</file>