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080DA" w14:textId="40EAE4CF" w:rsidR="00C07E0E" w:rsidRPr="004205FA" w:rsidRDefault="00C07E0E" w:rsidP="00C07E0E">
      <w:pPr>
        <w:pStyle w:val="NormalWeb"/>
        <w:spacing w:before="0" w:beforeAutospacing="0" w:after="0" w:afterAutospacing="0"/>
        <w:jc w:val="center"/>
        <w:textAlignment w:val="top"/>
        <w:rPr>
          <w:rStyle w:val="Strong"/>
          <w:rFonts w:ascii="NTFPreCursive" w:hAnsi="NTFPreCursive" w:cs="Arial"/>
          <w:color w:val="000000"/>
          <w:sz w:val="24"/>
          <w:szCs w:val="24"/>
          <w:u w:val="single"/>
          <w:bdr w:val="none" w:sz="0" w:space="0" w:color="auto" w:frame="1"/>
        </w:rPr>
      </w:pPr>
      <w:r w:rsidRPr="004205FA">
        <w:rPr>
          <w:rStyle w:val="Strong"/>
          <w:rFonts w:ascii="NTFPreCursive" w:hAnsi="NTFPreCursive" w:cs="Arial"/>
          <w:color w:val="000000"/>
          <w:sz w:val="24"/>
          <w:szCs w:val="24"/>
          <w:u w:val="single"/>
          <w:bdr w:val="none" w:sz="0" w:space="0" w:color="auto" w:frame="1"/>
        </w:rPr>
        <w:t>Revision websites</w:t>
      </w:r>
    </w:p>
    <w:p w14:paraId="33ABFAD8" w14:textId="77777777" w:rsidR="00C07E0E" w:rsidRPr="004205FA" w:rsidRDefault="00C07E0E" w:rsidP="00E10D1A">
      <w:pPr>
        <w:pStyle w:val="NormalWeb"/>
        <w:spacing w:before="0" w:beforeAutospacing="0" w:after="0" w:afterAutospacing="0"/>
        <w:textAlignment w:val="top"/>
        <w:rPr>
          <w:rStyle w:val="Strong"/>
          <w:rFonts w:ascii="NTFPreCursive" w:hAnsi="NTFPreCursive" w:cs="Arial"/>
          <w:color w:val="000000"/>
          <w:sz w:val="24"/>
          <w:szCs w:val="24"/>
          <w:bdr w:val="none" w:sz="0" w:space="0" w:color="auto" w:frame="1"/>
        </w:rPr>
      </w:pPr>
    </w:p>
    <w:p w14:paraId="0E58C134" w14:textId="1B83EF4D" w:rsidR="00C07E0E" w:rsidRPr="004205FA" w:rsidRDefault="00C07E0E" w:rsidP="0019625C">
      <w:pPr>
        <w:pStyle w:val="NormalWeb"/>
        <w:spacing w:before="0" w:beforeAutospacing="0" w:after="0" w:afterAutospacing="0"/>
        <w:jc w:val="both"/>
        <w:textAlignment w:val="top"/>
        <w:rPr>
          <w:rStyle w:val="Strong"/>
          <w:rFonts w:ascii="NTFPreCursive" w:hAnsi="NTFPreCursive" w:cs="Arial"/>
          <w:b w:val="0"/>
          <w:color w:val="000000"/>
          <w:sz w:val="24"/>
          <w:szCs w:val="24"/>
          <w:bdr w:val="none" w:sz="0" w:space="0" w:color="auto" w:frame="1"/>
        </w:rPr>
      </w:pPr>
      <w:r w:rsidRPr="004205FA">
        <w:rPr>
          <w:rStyle w:val="Strong"/>
          <w:rFonts w:ascii="NTFPreCursive" w:hAnsi="NTFPreCursive" w:cs="Arial"/>
          <w:b w:val="0"/>
          <w:color w:val="000000"/>
          <w:sz w:val="24"/>
          <w:szCs w:val="24"/>
          <w:bdr w:val="none" w:sz="0" w:space="0" w:color="auto" w:frame="1"/>
        </w:rPr>
        <w:t xml:space="preserve">I have put together a list of websites that </w:t>
      </w:r>
      <w:r w:rsidR="0019625C" w:rsidRPr="004205FA">
        <w:rPr>
          <w:rStyle w:val="Strong"/>
          <w:rFonts w:ascii="NTFPreCursive" w:hAnsi="NTFPreCursive" w:cs="Arial"/>
          <w:b w:val="0"/>
          <w:color w:val="000000"/>
          <w:sz w:val="24"/>
          <w:szCs w:val="24"/>
          <w:bdr w:val="none" w:sz="0" w:space="0" w:color="auto" w:frame="1"/>
        </w:rPr>
        <w:t>children may find useful with their revision</w:t>
      </w:r>
      <w:r w:rsidRPr="004205FA">
        <w:rPr>
          <w:rStyle w:val="Strong"/>
          <w:rFonts w:ascii="NTFPreCursive" w:hAnsi="NTFPreCursive" w:cs="Arial"/>
          <w:b w:val="0"/>
          <w:color w:val="000000"/>
          <w:sz w:val="24"/>
          <w:szCs w:val="24"/>
          <w:bdr w:val="none" w:sz="0" w:space="0" w:color="auto" w:frame="1"/>
        </w:rPr>
        <w:t xml:space="preserve">. We are now looking at one maths question and one SPAG question each day and we will be completing a </w:t>
      </w:r>
      <w:r w:rsidR="0019625C" w:rsidRPr="004205FA">
        <w:rPr>
          <w:rStyle w:val="Strong"/>
          <w:rFonts w:ascii="NTFPreCursive" w:hAnsi="NTFPreCursive" w:cs="Arial"/>
          <w:b w:val="0"/>
          <w:color w:val="000000"/>
          <w:sz w:val="24"/>
          <w:szCs w:val="24"/>
          <w:bdr w:val="none" w:sz="0" w:space="0" w:color="auto" w:frame="1"/>
        </w:rPr>
        <w:t xml:space="preserve">complete set of </w:t>
      </w:r>
      <w:r w:rsidRPr="004205FA">
        <w:rPr>
          <w:rStyle w:val="Strong"/>
          <w:rFonts w:ascii="NTFPreCursive" w:hAnsi="NTFPreCursive" w:cs="Arial"/>
          <w:b w:val="0"/>
          <w:color w:val="000000"/>
          <w:sz w:val="24"/>
          <w:szCs w:val="24"/>
          <w:bdr w:val="none" w:sz="0" w:space="0" w:color="auto" w:frame="1"/>
        </w:rPr>
        <w:t>paper</w:t>
      </w:r>
      <w:r w:rsidR="0019625C" w:rsidRPr="004205FA">
        <w:rPr>
          <w:rStyle w:val="Strong"/>
          <w:rFonts w:ascii="NTFPreCursive" w:hAnsi="NTFPreCursive" w:cs="Arial"/>
          <w:b w:val="0"/>
          <w:color w:val="000000"/>
          <w:sz w:val="24"/>
          <w:szCs w:val="24"/>
          <w:bdr w:val="none" w:sz="0" w:space="0" w:color="auto" w:frame="1"/>
        </w:rPr>
        <w:t>s</w:t>
      </w:r>
      <w:r w:rsidRPr="004205FA">
        <w:rPr>
          <w:rStyle w:val="Strong"/>
          <w:rFonts w:ascii="NTFPreCursive" w:hAnsi="NTFPreCursive" w:cs="Arial"/>
          <w:b w:val="0"/>
          <w:color w:val="000000"/>
          <w:sz w:val="24"/>
          <w:szCs w:val="24"/>
          <w:bdr w:val="none" w:sz="0" w:space="0" w:color="auto" w:frame="1"/>
        </w:rPr>
        <w:t xml:space="preserve"> from a previous year </w:t>
      </w:r>
      <w:r w:rsidR="0019625C" w:rsidRPr="004205FA">
        <w:rPr>
          <w:rStyle w:val="Strong"/>
          <w:rFonts w:ascii="NTFPreCursive" w:hAnsi="NTFPreCursive" w:cs="Arial"/>
          <w:b w:val="0"/>
          <w:color w:val="000000"/>
          <w:sz w:val="24"/>
          <w:szCs w:val="24"/>
          <w:bdr w:val="none" w:sz="0" w:space="0" w:color="auto" w:frame="1"/>
        </w:rPr>
        <w:t xml:space="preserve">in Spring 2, so we are getting lots of practise in at school. This is not being set as homework, children should continue to do the 2 pages per week that are set each week, it is purely to provide useful sites should you want to look at specific areas or practise skills at home. </w:t>
      </w:r>
    </w:p>
    <w:p w14:paraId="67C30D87" w14:textId="77777777" w:rsidR="00C07E0E" w:rsidRPr="004205FA" w:rsidRDefault="00C07E0E" w:rsidP="00E10D1A">
      <w:pPr>
        <w:pStyle w:val="NormalWeb"/>
        <w:spacing w:before="0" w:beforeAutospacing="0" w:after="0" w:afterAutospacing="0"/>
        <w:textAlignment w:val="top"/>
        <w:rPr>
          <w:rStyle w:val="Strong"/>
          <w:rFonts w:ascii="NTFPreCursive" w:hAnsi="NTFPreCursive" w:cs="Arial"/>
          <w:color w:val="000000"/>
          <w:sz w:val="24"/>
          <w:szCs w:val="24"/>
          <w:bdr w:val="none" w:sz="0" w:space="0" w:color="auto" w:frame="1"/>
        </w:rPr>
      </w:pPr>
    </w:p>
    <w:p w14:paraId="75E4A66D" w14:textId="77777777" w:rsidR="00E10D1A" w:rsidRPr="004205FA" w:rsidRDefault="00E10D1A" w:rsidP="00E10D1A">
      <w:pPr>
        <w:pStyle w:val="NormalWeb"/>
        <w:spacing w:before="0" w:beforeAutospacing="0" w:after="0" w:afterAutospacing="0"/>
        <w:textAlignment w:val="top"/>
        <w:rPr>
          <w:rFonts w:ascii="NTFPreCursive" w:hAnsi="NTFPreCursive" w:cs="Arial"/>
          <w:color w:val="000000"/>
          <w:sz w:val="24"/>
          <w:szCs w:val="24"/>
        </w:rPr>
      </w:pPr>
      <w:r w:rsidRPr="004205FA">
        <w:rPr>
          <w:rStyle w:val="Strong"/>
          <w:rFonts w:ascii="NTFPreCursive" w:hAnsi="NTFPreCursive" w:cs="Arial"/>
          <w:color w:val="000000"/>
          <w:sz w:val="24"/>
          <w:szCs w:val="24"/>
          <w:bdr w:val="none" w:sz="0" w:space="0" w:color="auto" w:frame="1"/>
        </w:rPr>
        <w:t>Maths and English Practise</w:t>
      </w:r>
    </w:p>
    <w:p w14:paraId="05BCE14C" w14:textId="3B4C1CF6" w:rsidR="00E10D1A" w:rsidRPr="004205FA" w:rsidRDefault="00E10D1A" w:rsidP="0019625C">
      <w:pPr>
        <w:pStyle w:val="NormalWeb"/>
        <w:spacing w:before="0" w:beforeAutospacing="0" w:after="0" w:afterAutospacing="0"/>
        <w:textAlignment w:val="top"/>
        <w:rPr>
          <w:rFonts w:ascii="NTFPreCursive" w:hAnsi="NTFPreCursive" w:cs="Arial"/>
          <w:color w:val="000000"/>
          <w:sz w:val="24"/>
          <w:szCs w:val="24"/>
        </w:rPr>
      </w:pPr>
      <w:r w:rsidRPr="004205FA">
        <w:rPr>
          <w:rFonts w:ascii="NTFPreCursive" w:hAnsi="NTFPreCursive" w:cs="Arial"/>
          <w:color w:val="000000"/>
          <w:sz w:val="24"/>
          <w:szCs w:val="24"/>
          <w:bdr w:val="none" w:sz="0" w:space="0" w:color="auto" w:frame="1"/>
        </w:rPr>
        <w:t>IXL have separate pages of skills linked to individual Year group.</w:t>
      </w:r>
      <w:r w:rsidRPr="004205FA">
        <w:rPr>
          <w:rFonts w:ascii="Cambria" w:hAnsi="Cambria" w:cs="Cambria"/>
          <w:color w:val="000000"/>
          <w:sz w:val="24"/>
          <w:szCs w:val="24"/>
          <w:bdr w:val="none" w:sz="0" w:space="0" w:color="auto" w:frame="1"/>
        </w:rPr>
        <w:t> </w:t>
      </w:r>
      <w:r w:rsidRPr="004205FA">
        <w:rPr>
          <w:rFonts w:ascii="NTFPreCursive" w:hAnsi="NTFPreCursive" w:cs="Arial"/>
          <w:color w:val="000000"/>
          <w:sz w:val="24"/>
          <w:szCs w:val="24"/>
          <w:bdr w:val="none" w:sz="0" w:space="0" w:color="auto" w:frame="1"/>
        </w:rPr>
        <w:t xml:space="preserve"> The Y6 page has links to practise both English and Maths skills.</w:t>
      </w:r>
      <w:r w:rsidRPr="004205FA">
        <w:rPr>
          <w:rFonts w:ascii="Cambria" w:hAnsi="Cambria" w:cs="Cambria"/>
          <w:color w:val="000000"/>
          <w:sz w:val="24"/>
          <w:szCs w:val="24"/>
          <w:bdr w:val="none" w:sz="0" w:space="0" w:color="auto" w:frame="1"/>
        </w:rPr>
        <w:t> </w:t>
      </w:r>
      <w:r w:rsidRPr="004205FA">
        <w:rPr>
          <w:rFonts w:ascii="NTFPreCursive" w:hAnsi="NTFPreCursive" w:cs="Arial"/>
          <w:color w:val="000000"/>
          <w:sz w:val="24"/>
          <w:szCs w:val="24"/>
          <w:bdr w:val="none" w:sz="0" w:space="0" w:color="auto" w:frame="1"/>
        </w:rPr>
        <w:t xml:space="preserve"> Pages are then split into skills; select the skill you would like to practise and questions are provided for you. If you get an answer incorrect, it shows you where you went wrong and how to answer correctly. </w:t>
      </w:r>
    </w:p>
    <w:p w14:paraId="3A1BCCD1" w14:textId="77777777" w:rsidR="00E10D1A" w:rsidRPr="004205FA" w:rsidRDefault="00E10D1A">
      <w:pPr>
        <w:rPr>
          <w:rFonts w:ascii="NTFPreCursive" w:hAnsi="NTFPreCursive"/>
        </w:rPr>
      </w:pPr>
    </w:p>
    <w:p w14:paraId="578D4E35" w14:textId="77777777" w:rsidR="00176342" w:rsidRPr="004205FA" w:rsidRDefault="004205FA">
      <w:pPr>
        <w:rPr>
          <w:rFonts w:ascii="NTFPreCursive" w:hAnsi="NTFPreCursive"/>
        </w:rPr>
      </w:pPr>
      <w:hyperlink r:id="rId4" w:history="1">
        <w:r w:rsidR="00E10D1A" w:rsidRPr="004205FA">
          <w:rPr>
            <w:rStyle w:val="Hyperlink"/>
            <w:rFonts w:ascii="NTFPreCursive" w:hAnsi="NTFPreCursive"/>
          </w:rPr>
          <w:t>https://uk.ixl.com/promo?partner=google&amp;campaign=1187&amp;adGroup=Key+Stage+2&amp;gclid=CPPa8teS_8kCFQbnwgodgOIB6A</w:t>
        </w:r>
      </w:hyperlink>
    </w:p>
    <w:p w14:paraId="62FE30C0" w14:textId="77777777" w:rsidR="00E10D1A" w:rsidRPr="004205FA" w:rsidRDefault="00E10D1A">
      <w:pPr>
        <w:rPr>
          <w:rFonts w:ascii="NTFPreCursive" w:hAnsi="NTFPreCursive"/>
        </w:rPr>
      </w:pPr>
    </w:p>
    <w:p w14:paraId="4CA12C5C" w14:textId="77777777" w:rsidR="00E10D1A" w:rsidRPr="004205FA" w:rsidRDefault="00E10D1A">
      <w:pPr>
        <w:rPr>
          <w:rFonts w:ascii="NTFPreCursive" w:hAnsi="NTFPreCursive"/>
        </w:rPr>
      </w:pPr>
      <w:r w:rsidRPr="004205FA">
        <w:rPr>
          <w:rFonts w:ascii="NTFPreCursive" w:hAnsi="NTFPreCursive"/>
          <w:noProof/>
          <w:lang w:val="en-US"/>
        </w:rPr>
        <w:drawing>
          <wp:inline distT="0" distB="0" distL="0" distR="0" wp14:anchorId="6A43639A" wp14:editId="4DAE85B4">
            <wp:extent cx="1595063" cy="1539742"/>
            <wp:effectExtent l="0" t="0" r="5715"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3-01-04 at 09.33.37.png"/>
                    <pic:cNvPicPr/>
                  </pic:nvPicPr>
                  <pic:blipFill>
                    <a:blip r:embed="rId5">
                      <a:extLst>
                        <a:ext uri="{28A0092B-C50C-407E-A947-70E740481C1C}">
                          <a14:useLocalDpi xmlns:a14="http://schemas.microsoft.com/office/drawing/2010/main" val="0"/>
                        </a:ext>
                      </a:extLst>
                    </a:blip>
                    <a:stretch>
                      <a:fillRect/>
                    </a:stretch>
                  </pic:blipFill>
                  <pic:spPr>
                    <a:xfrm>
                      <a:off x="0" y="0"/>
                      <a:ext cx="1595529" cy="1540192"/>
                    </a:xfrm>
                    <a:prstGeom prst="rect">
                      <a:avLst/>
                    </a:prstGeom>
                  </pic:spPr>
                </pic:pic>
              </a:graphicData>
            </a:graphic>
          </wp:inline>
        </w:drawing>
      </w:r>
    </w:p>
    <w:p w14:paraId="67141B72" w14:textId="77777777" w:rsidR="00E10D1A" w:rsidRPr="004205FA" w:rsidRDefault="00E10D1A">
      <w:pPr>
        <w:rPr>
          <w:rFonts w:ascii="NTFPreCursive" w:hAnsi="NTFPreCursive"/>
        </w:rPr>
      </w:pPr>
    </w:p>
    <w:p w14:paraId="096DCF6A" w14:textId="77777777" w:rsidR="00E10D1A" w:rsidRPr="004205FA" w:rsidRDefault="00E10D1A">
      <w:pPr>
        <w:rPr>
          <w:rFonts w:ascii="NTFPreCursive" w:hAnsi="NTFPreCursive"/>
          <w:b/>
        </w:rPr>
      </w:pPr>
      <w:r w:rsidRPr="004205FA">
        <w:rPr>
          <w:rFonts w:ascii="NTFPreCursive" w:hAnsi="NTFPreCursive"/>
          <w:b/>
        </w:rPr>
        <w:t xml:space="preserve">Practise all topics </w:t>
      </w:r>
    </w:p>
    <w:p w14:paraId="54BAD7AB" w14:textId="66664F7D" w:rsidR="00E10D1A" w:rsidRPr="004205FA" w:rsidRDefault="00E10D1A">
      <w:pPr>
        <w:rPr>
          <w:rFonts w:ascii="NTFPreCursive" w:hAnsi="NTFPreCursive"/>
        </w:rPr>
      </w:pPr>
      <w:r w:rsidRPr="004205FA">
        <w:rPr>
          <w:rFonts w:ascii="NTFPreCursive" w:hAnsi="NTFPreCursive"/>
        </w:rPr>
        <w:t>A wide variety of questions to look at. Children will have to answer questions on paper as there is nowhere to input them, but answers are provided to ea</w:t>
      </w:r>
      <w:r w:rsidR="00757085" w:rsidRPr="004205FA">
        <w:rPr>
          <w:rFonts w:ascii="NTFPreCursive" w:hAnsi="NTFPreCursive"/>
        </w:rPr>
        <w:t xml:space="preserve">ch question to mark your own. </w:t>
      </w:r>
    </w:p>
    <w:p w14:paraId="1EF0A3E0" w14:textId="77777777" w:rsidR="00E10D1A" w:rsidRPr="004205FA" w:rsidRDefault="00E10D1A">
      <w:pPr>
        <w:rPr>
          <w:rFonts w:ascii="NTFPreCursive" w:hAnsi="NTFPreCursive"/>
        </w:rPr>
      </w:pPr>
    </w:p>
    <w:p w14:paraId="10CB794E" w14:textId="77777777" w:rsidR="00E10D1A" w:rsidRPr="004205FA" w:rsidRDefault="004205FA">
      <w:pPr>
        <w:rPr>
          <w:rFonts w:ascii="NTFPreCursive" w:hAnsi="NTFPreCursive"/>
        </w:rPr>
      </w:pPr>
      <w:hyperlink r:id="rId6" w:history="1">
        <w:r w:rsidR="00E10D1A" w:rsidRPr="004205FA">
          <w:rPr>
            <w:rStyle w:val="Hyperlink"/>
            <w:rFonts w:ascii="NTFPreCursive" w:hAnsi="NTFPreCursive"/>
          </w:rPr>
          <w:t>http://www.icteachers.co.uk/children/children_sats.htm</w:t>
        </w:r>
      </w:hyperlink>
    </w:p>
    <w:p w14:paraId="68F97043" w14:textId="77777777" w:rsidR="00E10D1A" w:rsidRPr="004205FA" w:rsidRDefault="00E10D1A">
      <w:pPr>
        <w:rPr>
          <w:rFonts w:ascii="NTFPreCursive" w:hAnsi="NTFPreCursive"/>
        </w:rPr>
      </w:pPr>
    </w:p>
    <w:p w14:paraId="4454ACC1" w14:textId="77777777" w:rsidR="00E10D1A" w:rsidRPr="004205FA" w:rsidRDefault="00E10D1A">
      <w:pPr>
        <w:rPr>
          <w:rFonts w:ascii="NTFPreCursive" w:hAnsi="NTFPreCursive"/>
        </w:rPr>
      </w:pPr>
      <w:r w:rsidRPr="004205FA">
        <w:rPr>
          <w:rFonts w:ascii="NTFPreCursive" w:hAnsi="NTFPreCursive"/>
          <w:noProof/>
          <w:lang w:val="en-US"/>
        </w:rPr>
        <w:drawing>
          <wp:inline distT="0" distB="0" distL="0" distR="0" wp14:anchorId="59AD75F2" wp14:editId="73916CF0">
            <wp:extent cx="1823663" cy="1790903"/>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3-01-04 at 09.40.58.png"/>
                    <pic:cNvPicPr/>
                  </pic:nvPicPr>
                  <pic:blipFill>
                    <a:blip r:embed="rId7">
                      <a:extLst>
                        <a:ext uri="{28A0092B-C50C-407E-A947-70E740481C1C}">
                          <a14:useLocalDpi xmlns:a14="http://schemas.microsoft.com/office/drawing/2010/main" val="0"/>
                        </a:ext>
                      </a:extLst>
                    </a:blip>
                    <a:stretch>
                      <a:fillRect/>
                    </a:stretch>
                  </pic:blipFill>
                  <pic:spPr>
                    <a:xfrm>
                      <a:off x="0" y="0"/>
                      <a:ext cx="1823663" cy="1790903"/>
                    </a:xfrm>
                    <a:prstGeom prst="rect">
                      <a:avLst/>
                    </a:prstGeom>
                  </pic:spPr>
                </pic:pic>
              </a:graphicData>
            </a:graphic>
          </wp:inline>
        </w:drawing>
      </w:r>
    </w:p>
    <w:p w14:paraId="4B5FBBD0" w14:textId="77777777" w:rsidR="000A2E8B" w:rsidRPr="004205FA" w:rsidRDefault="000A2E8B">
      <w:pPr>
        <w:rPr>
          <w:rFonts w:ascii="NTFPreCursive" w:hAnsi="NTFPreCursive"/>
        </w:rPr>
      </w:pPr>
    </w:p>
    <w:p w14:paraId="32B4E8B7" w14:textId="6748F5CD" w:rsidR="000A2E8B" w:rsidRPr="004205FA" w:rsidRDefault="000A2E8B">
      <w:pPr>
        <w:rPr>
          <w:rFonts w:ascii="NTFPreCursive" w:hAnsi="NTFPreCursive"/>
          <w:b/>
        </w:rPr>
      </w:pPr>
      <w:r w:rsidRPr="004205FA">
        <w:rPr>
          <w:rFonts w:ascii="NTFPreCursive" w:hAnsi="NTFPreCursive"/>
          <w:b/>
        </w:rPr>
        <w:t xml:space="preserve">Online maths quizzes </w:t>
      </w:r>
    </w:p>
    <w:p w14:paraId="56252A5D" w14:textId="77777777" w:rsidR="000A2E8B" w:rsidRPr="004205FA" w:rsidRDefault="000A2E8B">
      <w:pPr>
        <w:rPr>
          <w:rFonts w:ascii="NTFPreCursive" w:hAnsi="NTFPreCursive"/>
          <w:b/>
        </w:rPr>
      </w:pPr>
    </w:p>
    <w:p w14:paraId="61507943" w14:textId="2B54253C" w:rsidR="000A2E8B" w:rsidRPr="004205FA" w:rsidRDefault="004205FA">
      <w:pPr>
        <w:rPr>
          <w:rFonts w:ascii="NTFPreCursive" w:hAnsi="NTFPreCursive"/>
        </w:rPr>
      </w:pPr>
      <w:hyperlink r:id="rId8" w:history="1">
        <w:r w:rsidR="000A2E8B" w:rsidRPr="004205FA">
          <w:rPr>
            <w:rStyle w:val="Hyperlink"/>
            <w:rFonts w:ascii="NTFPreCursive" w:hAnsi="NTFPreCursive"/>
          </w:rPr>
          <w:t>https://www.educationquizzes.com/ks2/maths/</w:t>
        </w:r>
      </w:hyperlink>
    </w:p>
    <w:p w14:paraId="6ACD625C" w14:textId="145DD224" w:rsidR="000A2E8B" w:rsidRPr="004205FA" w:rsidRDefault="0019625C">
      <w:pPr>
        <w:rPr>
          <w:rFonts w:ascii="NTFPreCursive" w:hAnsi="NTFPreCursive"/>
        </w:rPr>
      </w:pPr>
      <w:r w:rsidRPr="004205FA">
        <w:rPr>
          <w:rFonts w:ascii="NTFPreCursive" w:hAnsi="NTFPreCursive"/>
          <w:noProof/>
          <w:lang w:val="en-US"/>
        </w:rPr>
        <w:drawing>
          <wp:anchor distT="0" distB="0" distL="114300" distR="114300" simplePos="0" relativeHeight="251658240" behindDoc="0" locked="0" layoutInCell="1" allowOverlap="1" wp14:anchorId="5A1BFAF4" wp14:editId="6E537163">
            <wp:simplePos x="0" y="0"/>
            <wp:positionH relativeFrom="column">
              <wp:posOffset>-114300</wp:posOffset>
            </wp:positionH>
            <wp:positionV relativeFrom="paragraph">
              <wp:posOffset>115570</wp:posOffset>
            </wp:positionV>
            <wp:extent cx="1823085" cy="1699895"/>
            <wp:effectExtent l="0" t="0" r="5715"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3-01-04 at 09.45.42.png"/>
                    <pic:cNvPicPr/>
                  </pic:nvPicPr>
                  <pic:blipFill>
                    <a:blip r:embed="rId9">
                      <a:extLst>
                        <a:ext uri="{28A0092B-C50C-407E-A947-70E740481C1C}">
                          <a14:useLocalDpi xmlns:a14="http://schemas.microsoft.com/office/drawing/2010/main" val="0"/>
                        </a:ext>
                      </a:extLst>
                    </a:blip>
                    <a:stretch>
                      <a:fillRect/>
                    </a:stretch>
                  </pic:blipFill>
                  <pic:spPr>
                    <a:xfrm>
                      <a:off x="0" y="0"/>
                      <a:ext cx="1823085" cy="1699895"/>
                    </a:xfrm>
                    <a:prstGeom prst="rect">
                      <a:avLst/>
                    </a:prstGeom>
                  </pic:spPr>
                </pic:pic>
              </a:graphicData>
            </a:graphic>
            <wp14:sizeRelH relativeFrom="page">
              <wp14:pctWidth>0</wp14:pctWidth>
            </wp14:sizeRelH>
            <wp14:sizeRelV relativeFrom="page">
              <wp14:pctHeight>0</wp14:pctHeight>
            </wp14:sizeRelV>
          </wp:anchor>
        </w:drawing>
      </w:r>
    </w:p>
    <w:p w14:paraId="64435742" w14:textId="0AEF2B53" w:rsidR="000A2E8B" w:rsidRPr="004205FA" w:rsidRDefault="000A2E8B">
      <w:pPr>
        <w:rPr>
          <w:rFonts w:ascii="NTFPreCursive" w:hAnsi="NTFPreCursive"/>
        </w:rPr>
      </w:pPr>
    </w:p>
    <w:p w14:paraId="590F1707" w14:textId="598435C2" w:rsidR="000A2E8B" w:rsidRPr="004205FA" w:rsidRDefault="000A2E8B">
      <w:pPr>
        <w:rPr>
          <w:rFonts w:ascii="NTFPreCursive" w:hAnsi="NTFPreCursive"/>
          <w:b/>
        </w:rPr>
      </w:pPr>
    </w:p>
    <w:p w14:paraId="7F744FF6" w14:textId="77777777" w:rsidR="00E10D1A" w:rsidRPr="004205FA" w:rsidRDefault="00E10D1A">
      <w:pPr>
        <w:rPr>
          <w:rFonts w:ascii="NTFPreCursive" w:hAnsi="NTFPreCursive"/>
        </w:rPr>
      </w:pPr>
    </w:p>
    <w:p w14:paraId="2C2C8721" w14:textId="577C9D85" w:rsidR="00176342" w:rsidRDefault="00176342">
      <w:pPr>
        <w:rPr>
          <w:rFonts w:ascii="NTFPreCursive" w:hAnsi="NTFPreCursive"/>
        </w:rPr>
      </w:pPr>
    </w:p>
    <w:p w14:paraId="62B3D1C1" w14:textId="2782BC2C" w:rsidR="004205FA" w:rsidRDefault="004205FA">
      <w:pPr>
        <w:rPr>
          <w:rFonts w:ascii="NTFPreCursive" w:hAnsi="NTFPreCursive"/>
        </w:rPr>
      </w:pPr>
    </w:p>
    <w:p w14:paraId="5D799C67" w14:textId="1D721302" w:rsidR="004205FA" w:rsidRDefault="004205FA">
      <w:pPr>
        <w:rPr>
          <w:rFonts w:ascii="NTFPreCursive" w:hAnsi="NTFPreCursive"/>
        </w:rPr>
      </w:pPr>
    </w:p>
    <w:p w14:paraId="3C4FE34E" w14:textId="77777777" w:rsidR="004205FA" w:rsidRPr="004205FA" w:rsidRDefault="004205FA">
      <w:pPr>
        <w:rPr>
          <w:rFonts w:ascii="NTFPreCursive" w:hAnsi="NTFPreCursive"/>
        </w:rPr>
      </w:pPr>
      <w:bookmarkStart w:id="0" w:name="_GoBack"/>
      <w:bookmarkEnd w:id="0"/>
    </w:p>
    <w:p w14:paraId="4348D315" w14:textId="77777777" w:rsidR="00176342" w:rsidRPr="004205FA" w:rsidRDefault="00176342">
      <w:pPr>
        <w:rPr>
          <w:rFonts w:ascii="NTFPreCursive" w:hAnsi="NTFPreCursive"/>
        </w:rPr>
      </w:pPr>
    </w:p>
    <w:p w14:paraId="55C55C36" w14:textId="77777777" w:rsidR="00F56F8A" w:rsidRPr="004205FA" w:rsidRDefault="00F56F8A">
      <w:pPr>
        <w:rPr>
          <w:rFonts w:ascii="NTFPreCursive" w:hAnsi="NTFPreCursive"/>
        </w:rPr>
      </w:pPr>
    </w:p>
    <w:p w14:paraId="0F6F6A92" w14:textId="77777777" w:rsidR="00F56F8A" w:rsidRPr="004205FA" w:rsidRDefault="00F56F8A">
      <w:pPr>
        <w:rPr>
          <w:rFonts w:ascii="NTFPreCursive" w:hAnsi="NTFPreCursive"/>
        </w:rPr>
      </w:pPr>
    </w:p>
    <w:p w14:paraId="40582C8B" w14:textId="68F74A5E" w:rsidR="00F56F8A" w:rsidRPr="004205FA" w:rsidRDefault="00F56F8A">
      <w:pPr>
        <w:rPr>
          <w:rFonts w:ascii="NTFPreCursive" w:hAnsi="NTFPreCursive"/>
          <w:b/>
        </w:rPr>
      </w:pPr>
      <w:r w:rsidRPr="004205FA">
        <w:rPr>
          <w:rFonts w:ascii="NTFPreCursive" w:hAnsi="NTFPreCursive"/>
          <w:b/>
        </w:rPr>
        <w:lastRenderedPageBreak/>
        <w:t xml:space="preserve">Spelling, grammar, reading and maths games </w:t>
      </w:r>
    </w:p>
    <w:p w14:paraId="11B1B19B" w14:textId="77777777" w:rsidR="00F56F8A" w:rsidRPr="004205FA" w:rsidRDefault="00F56F8A">
      <w:pPr>
        <w:rPr>
          <w:rFonts w:ascii="NTFPreCursive" w:hAnsi="NTFPreCursive"/>
        </w:rPr>
      </w:pPr>
    </w:p>
    <w:p w14:paraId="71ECE7CA" w14:textId="14BCC333" w:rsidR="00F56F8A" w:rsidRPr="004205FA" w:rsidRDefault="004205FA">
      <w:pPr>
        <w:rPr>
          <w:rFonts w:ascii="NTFPreCursive" w:hAnsi="NTFPreCursive"/>
        </w:rPr>
      </w:pPr>
      <w:hyperlink r:id="rId10" w:history="1">
        <w:r w:rsidR="00F56F8A" w:rsidRPr="004205FA">
          <w:rPr>
            <w:rStyle w:val="Hyperlink"/>
            <w:rFonts w:ascii="NTFPreCursive" w:hAnsi="NTFPreCursive"/>
          </w:rPr>
          <w:t>https://www.topmarks.co.uk/english-games/7-11-years/spelling-and-grammar</w:t>
        </w:r>
      </w:hyperlink>
    </w:p>
    <w:p w14:paraId="2899457C" w14:textId="77777777" w:rsidR="00F56F8A" w:rsidRPr="004205FA" w:rsidRDefault="00F56F8A">
      <w:pPr>
        <w:rPr>
          <w:rFonts w:ascii="NTFPreCursive" w:hAnsi="NTFPreCursive"/>
        </w:rPr>
      </w:pPr>
    </w:p>
    <w:p w14:paraId="1B0B643D" w14:textId="7524EB72" w:rsidR="00F56F8A" w:rsidRPr="004205FA" w:rsidRDefault="00F56F8A">
      <w:pPr>
        <w:rPr>
          <w:rFonts w:ascii="NTFPreCursive" w:hAnsi="NTFPreCursive"/>
        </w:rPr>
      </w:pPr>
      <w:r w:rsidRPr="004205FA">
        <w:rPr>
          <w:rFonts w:ascii="NTFPreCursive" w:hAnsi="NTFPreCursive"/>
          <w:noProof/>
          <w:lang w:val="en-US"/>
        </w:rPr>
        <w:drawing>
          <wp:inline distT="0" distB="0" distL="0" distR="0" wp14:anchorId="24697837" wp14:editId="5C5F29F0">
            <wp:extent cx="1639841" cy="1511585"/>
            <wp:effectExtent l="0" t="0" r="1143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3-01-04 at 09.51.30.png"/>
                    <pic:cNvPicPr/>
                  </pic:nvPicPr>
                  <pic:blipFill>
                    <a:blip r:embed="rId11">
                      <a:extLst>
                        <a:ext uri="{28A0092B-C50C-407E-A947-70E740481C1C}">
                          <a14:useLocalDpi xmlns:a14="http://schemas.microsoft.com/office/drawing/2010/main" val="0"/>
                        </a:ext>
                      </a:extLst>
                    </a:blip>
                    <a:stretch>
                      <a:fillRect/>
                    </a:stretch>
                  </pic:blipFill>
                  <pic:spPr>
                    <a:xfrm>
                      <a:off x="0" y="0"/>
                      <a:ext cx="1639841" cy="1511585"/>
                    </a:xfrm>
                    <a:prstGeom prst="rect">
                      <a:avLst/>
                    </a:prstGeom>
                  </pic:spPr>
                </pic:pic>
              </a:graphicData>
            </a:graphic>
          </wp:inline>
        </w:drawing>
      </w:r>
    </w:p>
    <w:p w14:paraId="318A576D" w14:textId="77777777" w:rsidR="00E31D0C" w:rsidRPr="004205FA" w:rsidRDefault="00E31D0C">
      <w:pPr>
        <w:rPr>
          <w:rFonts w:ascii="NTFPreCursive" w:hAnsi="NTFPreCursive"/>
        </w:rPr>
      </w:pPr>
    </w:p>
    <w:p w14:paraId="49D8CD67" w14:textId="77777777" w:rsidR="00F56F8A" w:rsidRPr="004205FA" w:rsidRDefault="00F56F8A">
      <w:pPr>
        <w:rPr>
          <w:rFonts w:ascii="NTFPreCursive" w:hAnsi="NTFPreCursive"/>
        </w:rPr>
      </w:pPr>
    </w:p>
    <w:p w14:paraId="1D4CD3DE" w14:textId="7F715587" w:rsidR="00F56F8A" w:rsidRPr="004205FA" w:rsidRDefault="00E31D0C">
      <w:pPr>
        <w:rPr>
          <w:rFonts w:ascii="NTFPreCursive" w:hAnsi="NTFPreCursive"/>
          <w:b/>
        </w:rPr>
      </w:pPr>
      <w:r w:rsidRPr="004205FA">
        <w:rPr>
          <w:rFonts w:ascii="NTFPreCursive" w:hAnsi="NTFPreCursive"/>
          <w:b/>
        </w:rPr>
        <w:t>Games, guides and questions for all subjects</w:t>
      </w:r>
    </w:p>
    <w:p w14:paraId="39EB1281" w14:textId="0A31BF73" w:rsidR="00E31D0C" w:rsidRPr="004205FA" w:rsidRDefault="00E31D0C">
      <w:pPr>
        <w:rPr>
          <w:rFonts w:ascii="NTFPreCursive" w:hAnsi="NTFPreCursive"/>
        </w:rPr>
      </w:pPr>
      <w:r w:rsidRPr="004205FA">
        <w:rPr>
          <w:rFonts w:ascii="NTFPreCursive" w:hAnsi="NTFPreCursive"/>
        </w:rPr>
        <w:t xml:space="preserve">Select subject and year group and explore a variety of topics. There are guides and questions to answer as you go. Some areas require a subscription. </w:t>
      </w:r>
    </w:p>
    <w:p w14:paraId="0A1269CB" w14:textId="77777777" w:rsidR="00E31D0C" w:rsidRPr="004205FA" w:rsidRDefault="00E31D0C">
      <w:pPr>
        <w:rPr>
          <w:rFonts w:ascii="NTFPreCursive" w:hAnsi="NTFPreCursive"/>
        </w:rPr>
      </w:pPr>
    </w:p>
    <w:p w14:paraId="1CD28EFE" w14:textId="007EC90D" w:rsidR="00E31D0C" w:rsidRPr="004205FA" w:rsidRDefault="004205FA">
      <w:pPr>
        <w:rPr>
          <w:rFonts w:ascii="NTFPreCursive" w:hAnsi="NTFPreCursive"/>
        </w:rPr>
      </w:pPr>
      <w:hyperlink r:id="rId12" w:history="1">
        <w:r w:rsidR="00E31D0C" w:rsidRPr="004205FA">
          <w:rPr>
            <w:rStyle w:val="Hyperlink"/>
            <w:rFonts w:ascii="NTFPreCursive" w:hAnsi="NTFPreCursive"/>
          </w:rPr>
          <w:t>https://www.bbc.co.uk/bitesize/levels/zbr9wmn</w:t>
        </w:r>
      </w:hyperlink>
    </w:p>
    <w:p w14:paraId="2348B05D" w14:textId="77777777" w:rsidR="00E31D0C" w:rsidRPr="004205FA" w:rsidRDefault="00E31D0C">
      <w:pPr>
        <w:rPr>
          <w:rFonts w:ascii="NTFPreCursive" w:hAnsi="NTFPreCursive"/>
        </w:rPr>
      </w:pPr>
    </w:p>
    <w:p w14:paraId="1AF3AA27" w14:textId="16BDDFF4" w:rsidR="00E31D0C" w:rsidRPr="004205FA" w:rsidRDefault="00E31D0C">
      <w:pPr>
        <w:rPr>
          <w:rFonts w:ascii="NTFPreCursive" w:hAnsi="NTFPreCursive"/>
        </w:rPr>
      </w:pPr>
      <w:r w:rsidRPr="004205FA">
        <w:rPr>
          <w:rFonts w:ascii="NTFPreCursive" w:hAnsi="NTFPreCursive"/>
          <w:noProof/>
          <w:lang w:val="en-US"/>
        </w:rPr>
        <w:drawing>
          <wp:inline distT="0" distB="0" distL="0" distR="0" wp14:anchorId="0D4544E9" wp14:editId="6C30E917">
            <wp:extent cx="1856213" cy="1867328"/>
            <wp:effectExtent l="0" t="0" r="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3-01-04 at 09.55.27.png"/>
                    <pic:cNvPicPr/>
                  </pic:nvPicPr>
                  <pic:blipFill>
                    <a:blip r:embed="rId13">
                      <a:extLst>
                        <a:ext uri="{28A0092B-C50C-407E-A947-70E740481C1C}">
                          <a14:useLocalDpi xmlns:a14="http://schemas.microsoft.com/office/drawing/2010/main" val="0"/>
                        </a:ext>
                      </a:extLst>
                    </a:blip>
                    <a:stretch>
                      <a:fillRect/>
                    </a:stretch>
                  </pic:blipFill>
                  <pic:spPr>
                    <a:xfrm>
                      <a:off x="0" y="0"/>
                      <a:ext cx="1856213" cy="1867328"/>
                    </a:xfrm>
                    <a:prstGeom prst="rect">
                      <a:avLst/>
                    </a:prstGeom>
                  </pic:spPr>
                </pic:pic>
              </a:graphicData>
            </a:graphic>
          </wp:inline>
        </w:drawing>
      </w:r>
    </w:p>
    <w:p w14:paraId="7941336B" w14:textId="77777777" w:rsidR="00B72819" w:rsidRPr="004205FA" w:rsidRDefault="00B72819">
      <w:pPr>
        <w:rPr>
          <w:rFonts w:ascii="NTFPreCursive" w:hAnsi="NTFPreCursive"/>
        </w:rPr>
      </w:pPr>
    </w:p>
    <w:p w14:paraId="555E7998" w14:textId="501D7B76" w:rsidR="00B72819" w:rsidRPr="004205FA" w:rsidRDefault="00B72819">
      <w:pPr>
        <w:rPr>
          <w:rFonts w:ascii="NTFPreCursive" w:hAnsi="NTFPreCursive"/>
          <w:b/>
        </w:rPr>
      </w:pPr>
      <w:r w:rsidRPr="004205FA">
        <w:rPr>
          <w:rFonts w:ascii="NTFPreCursive" w:hAnsi="NTFPreCursive"/>
          <w:b/>
        </w:rPr>
        <w:t xml:space="preserve">Spelling games and quizzes </w:t>
      </w:r>
    </w:p>
    <w:p w14:paraId="246BA173" w14:textId="77777777" w:rsidR="00B72819" w:rsidRPr="004205FA" w:rsidRDefault="00B72819">
      <w:pPr>
        <w:rPr>
          <w:rFonts w:ascii="NTFPreCursive" w:hAnsi="NTFPreCursive"/>
        </w:rPr>
      </w:pPr>
    </w:p>
    <w:p w14:paraId="16165109" w14:textId="65811432" w:rsidR="00B72819" w:rsidRPr="004205FA" w:rsidRDefault="004205FA">
      <w:pPr>
        <w:rPr>
          <w:rFonts w:ascii="NTFPreCursive" w:hAnsi="NTFPreCursive"/>
        </w:rPr>
      </w:pPr>
      <w:hyperlink r:id="rId14" w:history="1">
        <w:r w:rsidR="00B72819" w:rsidRPr="004205FA">
          <w:rPr>
            <w:rStyle w:val="Hyperlink"/>
            <w:rFonts w:ascii="NTFPreCursive" w:hAnsi="NTFPreCursive"/>
          </w:rPr>
          <w:t>https://www.bbc.co.uk/bitesize/topics/zt62mnb</w:t>
        </w:r>
      </w:hyperlink>
    </w:p>
    <w:p w14:paraId="61129EBE" w14:textId="77777777" w:rsidR="00B72819" w:rsidRPr="004205FA" w:rsidRDefault="00B72819">
      <w:pPr>
        <w:rPr>
          <w:rFonts w:ascii="NTFPreCursive" w:hAnsi="NTFPreCursive"/>
        </w:rPr>
      </w:pPr>
    </w:p>
    <w:p w14:paraId="64C8140E" w14:textId="6C2C4AD8" w:rsidR="00B72819" w:rsidRPr="004205FA" w:rsidRDefault="00B72819">
      <w:pPr>
        <w:rPr>
          <w:rFonts w:ascii="NTFPreCursive" w:hAnsi="NTFPreCursive"/>
        </w:rPr>
      </w:pPr>
      <w:r w:rsidRPr="004205FA">
        <w:rPr>
          <w:rFonts w:ascii="NTFPreCursive" w:hAnsi="NTFPreCursive"/>
          <w:noProof/>
          <w:lang w:val="en-US"/>
        </w:rPr>
        <w:drawing>
          <wp:inline distT="0" distB="0" distL="0" distR="0" wp14:anchorId="7A403069" wp14:editId="0D1D6C7C">
            <wp:extent cx="1866583" cy="1722206"/>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3-01-04 at 09.59.28.png"/>
                    <pic:cNvPicPr/>
                  </pic:nvPicPr>
                  <pic:blipFill>
                    <a:blip r:embed="rId15">
                      <a:extLst>
                        <a:ext uri="{28A0092B-C50C-407E-A947-70E740481C1C}">
                          <a14:useLocalDpi xmlns:a14="http://schemas.microsoft.com/office/drawing/2010/main" val="0"/>
                        </a:ext>
                      </a:extLst>
                    </a:blip>
                    <a:stretch>
                      <a:fillRect/>
                    </a:stretch>
                  </pic:blipFill>
                  <pic:spPr>
                    <a:xfrm>
                      <a:off x="0" y="0"/>
                      <a:ext cx="1866583" cy="1722206"/>
                    </a:xfrm>
                    <a:prstGeom prst="rect">
                      <a:avLst/>
                    </a:prstGeom>
                  </pic:spPr>
                </pic:pic>
              </a:graphicData>
            </a:graphic>
          </wp:inline>
        </w:drawing>
      </w:r>
    </w:p>
    <w:p w14:paraId="23F0B7CE" w14:textId="77777777" w:rsidR="00B72819" w:rsidRPr="004205FA" w:rsidRDefault="00B72819">
      <w:pPr>
        <w:rPr>
          <w:rFonts w:ascii="NTFPreCursive" w:hAnsi="NTFPreCursive"/>
        </w:rPr>
      </w:pPr>
    </w:p>
    <w:p w14:paraId="4324086B" w14:textId="77777777" w:rsidR="00F56F8A" w:rsidRPr="004205FA" w:rsidRDefault="00F56F8A">
      <w:pPr>
        <w:rPr>
          <w:rFonts w:ascii="NTFPreCursive" w:hAnsi="NTFPreCursive"/>
        </w:rPr>
      </w:pPr>
    </w:p>
    <w:p w14:paraId="5BD69B27" w14:textId="77777777" w:rsidR="00176342" w:rsidRPr="004205FA" w:rsidRDefault="00176342">
      <w:pPr>
        <w:rPr>
          <w:rFonts w:ascii="NTFPreCursive" w:hAnsi="NTFPreCursive"/>
        </w:rPr>
      </w:pPr>
    </w:p>
    <w:p w14:paraId="530B0ECB" w14:textId="4FA237DE" w:rsidR="00176342" w:rsidRDefault="00176342"/>
    <w:sectPr w:rsidR="00176342" w:rsidSect="00176342">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NTFPreCursive">
    <w:panose1 w:val="03000400000000000000"/>
    <w:charset w:val="00"/>
    <w:family w:val="script"/>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342"/>
    <w:rsid w:val="000A2E8B"/>
    <w:rsid w:val="00176342"/>
    <w:rsid w:val="0019625C"/>
    <w:rsid w:val="004205FA"/>
    <w:rsid w:val="004B1677"/>
    <w:rsid w:val="00627AEB"/>
    <w:rsid w:val="00757085"/>
    <w:rsid w:val="00B72819"/>
    <w:rsid w:val="00C07E0E"/>
    <w:rsid w:val="00E10D1A"/>
    <w:rsid w:val="00E31D0C"/>
    <w:rsid w:val="00F56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ABDE03"/>
  <w14:defaultImageDpi w14:val="300"/>
  <w15:docId w15:val="{F6A7E72D-2E58-471F-A92B-3A7AFA5F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342"/>
    <w:rPr>
      <w:color w:val="0000FF" w:themeColor="hyperlink"/>
      <w:u w:val="single"/>
    </w:rPr>
  </w:style>
  <w:style w:type="paragraph" w:styleId="BalloonText">
    <w:name w:val="Balloon Text"/>
    <w:basedOn w:val="Normal"/>
    <w:link w:val="BalloonTextChar"/>
    <w:uiPriority w:val="99"/>
    <w:semiHidden/>
    <w:unhideWhenUsed/>
    <w:rsid w:val="00176342"/>
    <w:rPr>
      <w:rFonts w:ascii="Lucida Grande" w:hAnsi="Lucida Grande"/>
      <w:sz w:val="18"/>
      <w:szCs w:val="18"/>
    </w:rPr>
  </w:style>
  <w:style w:type="character" w:customStyle="1" w:styleId="BalloonTextChar">
    <w:name w:val="Balloon Text Char"/>
    <w:basedOn w:val="DefaultParagraphFont"/>
    <w:link w:val="BalloonText"/>
    <w:uiPriority w:val="99"/>
    <w:semiHidden/>
    <w:rsid w:val="00176342"/>
    <w:rPr>
      <w:rFonts w:ascii="Lucida Grande" w:hAnsi="Lucida Grande"/>
      <w:sz w:val="18"/>
      <w:szCs w:val="18"/>
      <w:lang w:val="en-GB"/>
    </w:rPr>
  </w:style>
  <w:style w:type="paragraph" w:styleId="NormalWeb">
    <w:name w:val="Normal (Web)"/>
    <w:basedOn w:val="Normal"/>
    <w:uiPriority w:val="99"/>
    <w:unhideWhenUsed/>
    <w:rsid w:val="00E10D1A"/>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E10D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9235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quizzes.com/ks2/maths/" TargetMode="External"/><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bbc.co.uk/bitesize/levels/zbr9wm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cteachers.co.uk/children/children_sats.htm"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hyperlink" Target="https://www.topmarks.co.uk/english-games/7-11-years/spelling-and-grammar" TargetMode="External"/><Relationship Id="rId4" Type="http://schemas.openxmlformats.org/officeDocument/2006/relationships/hyperlink" Target="https://uk.ixl.com/promo?partner=google&amp;campaign=1187&amp;adGroup=Key+Stage+2&amp;gclid=CPPa8teS_8kCFQbnwgodgOIB6A" TargetMode="External"/><Relationship Id="rId9" Type="http://schemas.openxmlformats.org/officeDocument/2006/relationships/image" Target="media/image3.png"/><Relationship Id="rId14" Type="http://schemas.openxmlformats.org/officeDocument/2006/relationships/hyperlink" Target="https://www.bbc.co.uk/bitesize/topics/zt62mn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Jones</dc:creator>
  <cp:keywords/>
  <dc:description/>
  <cp:lastModifiedBy>Lisa Pirie</cp:lastModifiedBy>
  <cp:revision>3</cp:revision>
  <dcterms:created xsi:type="dcterms:W3CDTF">2023-01-13T14:07:00Z</dcterms:created>
  <dcterms:modified xsi:type="dcterms:W3CDTF">2023-01-13T14:07:00Z</dcterms:modified>
</cp:coreProperties>
</file>